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5DC" w:rsidRPr="00E23581" w:rsidRDefault="007315DC" w:rsidP="00AB1281">
      <w:pPr>
        <w:spacing w:after="0" w:line="240" w:lineRule="auto"/>
        <w:ind w:left="5387"/>
        <w:jc w:val="right"/>
        <w:rPr>
          <w:rFonts w:ascii="Times New Roman" w:hAnsi="Times New Roman"/>
          <w:sz w:val="24"/>
          <w:szCs w:val="24"/>
        </w:rPr>
      </w:pPr>
      <w:r w:rsidRPr="00E23581">
        <w:rPr>
          <w:rFonts w:ascii="Times New Roman" w:hAnsi="Times New Roman"/>
          <w:sz w:val="24"/>
          <w:szCs w:val="24"/>
        </w:rPr>
        <w:t xml:space="preserve">Приложение </w:t>
      </w:r>
      <w:r w:rsidR="007653BA" w:rsidRPr="00E23581">
        <w:rPr>
          <w:rFonts w:ascii="Times New Roman" w:hAnsi="Times New Roman"/>
          <w:sz w:val="24"/>
          <w:szCs w:val="24"/>
        </w:rPr>
        <w:t xml:space="preserve">№ </w:t>
      </w:r>
      <w:r w:rsidR="001D0DA8">
        <w:rPr>
          <w:rFonts w:ascii="Times New Roman" w:hAnsi="Times New Roman"/>
          <w:sz w:val="24"/>
          <w:szCs w:val="24"/>
        </w:rPr>
        <w:t>7</w:t>
      </w:r>
    </w:p>
    <w:p w:rsidR="007315DC" w:rsidRPr="00E23581" w:rsidRDefault="007315DC" w:rsidP="00AB1281">
      <w:pPr>
        <w:spacing w:after="0" w:line="240" w:lineRule="auto"/>
        <w:ind w:left="5387"/>
        <w:jc w:val="right"/>
        <w:rPr>
          <w:rFonts w:ascii="Times New Roman" w:hAnsi="Times New Roman"/>
          <w:sz w:val="24"/>
          <w:szCs w:val="24"/>
        </w:rPr>
      </w:pPr>
    </w:p>
    <w:p w:rsidR="007315DC" w:rsidRPr="00E23581" w:rsidRDefault="007315DC" w:rsidP="00AB1281">
      <w:pPr>
        <w:pStyle w:val="ConsPlusNormal"/>
        <w:ind w:left="5387"/>
        <w:jc w:val="right"/>
        <w:rPr>
          <w:rFonts w:ascii="Times New Roman" w:hAnsi="Times New Roman" w:cs="Times New Roman"/>
          <w:sz w:val="24"/>
          <w:szCs w:val="24"/>
        </w:rPr>
      </w:pPr>
      <w:r w:rsidRPr="00E23581">
        <w:rPr>
          <w:rFonts w:ascii="Times New Roman" w:hAnsi="Times New Roman" w:cs="Times New Roman"/>
          <w:sz w:val="24"/>
          <w:szCs w:val="24"/>
        </w:rPr>
        <w:t>УТВЕРЖДЕН</w:t>
      </w:r>
      <w:r w:rsidR="00661B1B" w:rsidRPr="00E23581">
        <w:rPr>
          <w:rFonts w:ascii="Times New Roman" w:hAnsi="Times New Roman" w:cs="Times New Roman"/>
          <w:sz w:val="24"/>
          <w:szCs w:val="24"/>
        </w:rPr>
        <w:t>Ы</w:t>
      </w:r>
    </w:p>
    <w:p w:rsidR="007315DC" w:rsidRDefault="007315DC" w:rsidP="00AB1281">
      <w:pPr>
        <w:spacing w:after="0" w:line="240" w:lineRule="auto"/>
        <w:ind w:left="5387"/>
        <w:jc w:val="right"/>
        <w:rPr>
          <w:rFonts w:ascii="Times New Roman" w:hAnsi="Times New Roman"/>
          <w:sz w:val="24"/>
          <w:szCs w:val="24"/>
        </w:rPr>
      </w:pPr>
      <w:r w:rsidRPr="00E23581">
        <w:rPr>
          <w:rFonts w:ascii="Times New Roman" w:hAnsi="Times New Roman"/>
          <w:sz w:val="24"/>
          <w:szCs w:val="24"/>
        </w:rPr>
        <w:t xml:space="preserve">приказом </w:t>
      </w:r>
      <w:r w:rsidR="00E23581" w:rsidRPr="00E23581">
        <w:rPr>
          <w:rFonts w:ascii="Times New Roman" w:hAnsi="Times New Roman"/>
          <w:sz w:val="24"/>
          <w:szCs w:val="24"/>
        </w:rPr>
        <w:t xml:space="preserve"> </w:t>
      </w:r>
      <w:r w:rsidR="00751B4E">
        <w:rPr>
          <w:rFonts w:ascii="Times New Roman" w:hAnsi="Times New Roman"/>
          <w:sz w:val="24"/>
          <w:szCs w:val="24"/>
        </w:rPr>
        <w:t xml:space="preserve">от </w:t>
      </w:r>
      <w:r w:rsidR="00AB1281">
        <w:rPr>
          <w:rFonts w:ascii="Times New Roman" w:hAnsi="Times New Roman"/>
          <w:sz w:val="24"/>
          <w:szCs w:val="24"/>
        </w:rPr>
        <w:t>29</w:t>
      </w:r>
      <w:r w:rsidR="00A379B3">
        <w:rPr>
          <w:rFonts w:ascii="Times New Roman" w:hAnsi="Times New Roman"/>
          <w:sz w:val="24"/>
          <w:szCs w:val="24"/>
        </w:rPr>
        <w:t xml:space="preserve">.05.2025 № </w:t>
      </w:r>
      <w:r w:rsidR="00AB1281">
        <w:rPr>
          <w:rFonts w:ascii="Times New Roman" w:hAnsi="Times New Roman"/>
          <w:sz w:val="24"/>
          <w:szCs w:val="24"/>
        </w:rPr>
        <w:t>40</w:t>
      </w:r>
    </w:p>
    <w:p w:rsidR="004B3D48" w:rsidRDefault="004B3D48" w:rsidP="00AB1281">
      <w:pPr>
        <w:spacing w:after="0" w:line="240" w:lineRule="auto"/>
        <w:ind w:left="5387"/>
        <w:jc w:val="right"/>
        <w:rPr>
          <w:rFonts w:ascii="Times New Roman" w:hAnsi="Times New Roman"/>
          <w:sz w:val="24"/>
          <w:szCs w:val="24"/>
        </w:rPr>
      </w:pPr>
      <w:r>
        <w:rPr>
          <w:rFonts w:ascii="Times New Roman" w:hAnsi="Times New Roman"/>
          <w:sz w:val="24"/>
          <w:szCs w:val="24"/>
        </w:rPr>
        <w:t xml:space="preserve">_________________  </w:t>
      </w:r>
      <w:proofErr w:type="spellStart"/>
      <w:r w:rsidR="00AB1281">
        <w:rPr>
          <w:rFonts w:ascii="Times New Roman" w:hAnsi="Times New Roman"/>
          <w:sz w:val="24"/>
          <w:szCs w:val="24"/>
        </w:rPr>
        <w:t>И.М.Калюта</w:t>
      </w:r>
      <w:proofErr w:type="spellEnd"/>
    </w:p>
    <w:p w:rsidR="004B3D48" w:rsidRDefault="004B3D48" w:rsidP="007315DC">
      <w:pPr>
        <w:spacing w:after="0" w:line="240" w:lineRule="auto"/>
        <w:ind w:left="5387"/>
        <w:jc w:val="center"/>
        <w:rPr>
          <w:rFonts w:ascii="Times New Roman" w:hAnsi="Times New Roman"/>
          <w:sz w:val="24"/>
          <w:szCs w:val="24"/>
        </w:rPr>
      </w:pPr>
    </w:p>
    <w:p w:rsidR="004B3D48" w:rsidRDefault="004B3D48" w:rsidP="007315DC">
      <w:pPr>
        <w:spacing w:after="0" w:line="240" w:lineRule="auto"/>
        <w:ind w:left="5387"/>
        <w:jc w:val="center"/>
        <w:rPr>
          <w:rFonts w:ascii="Times New Roman" w:hAnsi="Times New Roman"/>
          <w:sz w:val="24"/>
          <w:szCs w:val="24"/>
        </w:rPr>
      </w:pPr>
    </w:p>
    <w:p w:rsidR="007315DC" w:rsidRPr="007315DC" w:rsidRDefault="007315DC" w:rsidP="007315DC">
      <w:pPr>
        <w:spacing w:after="0" w:line="240" w:lineRule="auto"/>
        <w:ind w:left="5387"/>
        <w:jc w:val="center"/>
        <w:rPr>
          <w:rFonts w:ascii="Times New Roman" w:hAnsi="Times New Roman"/>
          <w:sz w:val="24"/>
          <w:szCs w:val="24"/>
        </w:rPr>
      </w:pPr>
    </w:p>
    <w:p w:rsidR="00DE34A9" w:rsidRPr="00F53C0D" w:rsidRDefault="00F53C0D" w:rsidP="007315DC">
      <w:pPr>
        <w:pStyle w:val="1"/>
        <w:spacing w:before="0" w:line="240" w:lineRule="auto"/>
        <w:ind w:left="1418" w:right="1416"/>
        <w:jc w:val="center"/>
        <w:rPr>
          <w:rFonts w:ascii="Times New Roman" w:hAnsi="Times New Roman"/>
          <w:color w:val="000000" w:themeColor="text1"/>
          <w:sz w:val="24"/>
          <w:szCs w:val="24"/>
        </w:rPr>
      </w:pPr>
      <w:r w:rsidRPr="00F53C0D">
        <w:rPr>
          <w:rFonts w:ascii="Times New Roman" w:hAnsi="Times New Roman"/>
          <w:color w:val="000000" w:themeColor="text1"/>
          <w:sz w:val="24"/>
          <w:szCs w:val="24"/>
        </w:rPr>
        <w:t>ПРАВИЛА</w:t>
      </w:r>
      <w:r w:rsidR="007315DC">
        <w:rPr>
          <w:rFonts w:ascii="Times New Roman" w:hAnsi="Times New Roman"/>
          <w:color w:val="000000" w:themeColor="text1"/>
          <w:sz w:val="24"/>
          <w:szCs w:val="24"/>
        </w:rPr>
        <w:br/>
      </w:r>
      <w:r w:rsidR="007315DC" w:rsidRPr="00F53C0D">
        <w:rPr>
          <w:rFonts w:ascii="Times New Roman" w:hAnsi="Times New Roman"/>
          <w:color w:val="000000" w:themeColor="text1"/>
          <w:sz w:val="24"/>
          <w:szCs w:val="24"/>
        </w:rPr>
        <w:t xml:space="preserve">рассмотрения запросов </w:t>
      </w:r>
      <w:r w:rsidR="007315DC">
        <w:rPr>
          <w:rFonts w:ascii="Times New Roman" w:hAnsi="Times New Roman"/>
          <w:color w:val="000000" w:themeColor="text1"/>
          <w:sz w:val="24"/>
          <w:szCs w:val="24"/>
        </w:rPr>
        <w:t xml:space="preserve">(обращений) </w:t>
      </w:r>
      <w:r w:rsidR="007315DC" w:rsidRPr="00F53C0D">
        <w:rPr>
          <w:rFonts w:ascii="Times New Roman" w:hAnsi="Times New Roman"/>
          <w:color w:val="000000" w:themeColor="text1"/>
          <w:sz w:val="24"/>
          <w:szCs w:val="24"/>
        </w:rPr>
        <w:t>субъектов персональных данных или их представителей</w:t>
      </w:r>
    </w:p>
    <w:p w:rsidR="007315DC" w:rsidRDefault="007315DC" w:rsidP="007315DC">
      <w:pPr>
        <w:pStyle w:val="ConsPlusNormal"/>
        <w:jc w:val="both"/>
        <w:rPr>
          <w:rFonts w:ascii="Times New Roman" w:hAnsi="Times New Roman" w:cs="Times New Roman"/>
          <w:sz w:val="24"/>
          <w:szCs w:val="24"/>
        </w:rPr>
      </w:pPr>
    </w:p>
    <w:p w:rsidR="007315DC" w:rsidRDefault="007315DC" w:rsidP="007315DC">
      <w:pPr>
        <w:pStyle w:val="ConsPlusNormal"/>
        <w:jc w:val="both"/>
        <w:rPr>
          <w:rFonts w:ascii="Times New Roman" w:hAnsi="Times New Roman" w:cs="Times New Roman"/>
          <w:sz w:val="24"/>
          <w:szCs w:val="24"/>
        </w:rPr>
      </w:pPr>
    </w:p>
    <w:p w:rsidR="005F4506" w:rsidRPr="005F4506" w:rsidRDefault="005F4506" w:rsidP="007315DC">
      <w:pPr>
        <w:pStyle w:val="ConsPlusNormal"/>
        <w:numPr>
          <w:ilvl w:val="0"/>
          <w:numId w:val="1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Субъекты персональных данных имеют право на получение информаци</w:t>
      </w:r>
      <w:r w:rsidRPr="00BD75FE">
        <w:rPr>
          <w:rFonts w:ascii="Times New Roman" w:hAnsi="Times New Roman" w:cs="Times New Roman"/>
          <w:color w:val="000000" w:themeColor="text1"/>
          <w:sz w:val="24"/>
          <w:szCs w:val="24"/>
        </w:rPr>
        <w:t>и,</w:t>
      </w:r>
      <w:r w:rsidR="00751B4E" w:rsidRPr="005F4506">
        <w:rPr>
          <w:rFonts w:ascii="Times New Roman" w:hAnsi="Times New Roman" w:cs="Times New Roman"/>
          <w:sz w:val="24"/>
          <w:szCs w:val="24"/>
        </w:rPr>
        <w:t xml:space="preserve"> </w:t>
      </w:r>
      <w:r w:rsidRPr="005F4506">
        <w:rPr>
          <w:rFonts w:ascii="Times New Roman" w:hAnsi="Times New Roman" w:cs="Times New Roman"/>
          <w:sz w:val="24"/>
          <w:szCs w:val="24"/>
        </w:rPr>
        <w:t>касающейся обработки их персональных данных, в том числе содержащей:</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 xml:space="preserve">подтверждение факта обработки персональных данных в </w:t>
      </w:r>
      <w:r>
        <w:rPr>
          <w:rFonts w:ascii="Times New Roman" w:hAnsi="Times New Roman" w:cs="Times New Roman"/>
          <w:sz w:val="24"/>
          <w:szCs w:val="24"/>
        </w:rPr>
        <w:t>учреждении</w:t>
      </w:r>
      <w:r w:rsidRPr="005F4506">
        <w:rPr>
          <w:rFonts w:ascii="Times New Roman" w:hAnsi="Times New Roman" w:cs="Times New Roman"/>
          <w:sz w:val="24"/>
          <w:szCs w:val="24"/>
        </w:rPr>
        <w:t>;</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правовые основания и цели обработки персональных данных;</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 xml:space="preserve">применяемые в </w:t>
      </w:r>
      <w:r>
        <w:rPr>
          <w:rFonts w:ascii="Times New Roman" w:hAnsi="Times New Roman" w:cs="Times New Roman"/>
          <w:sz w:val="24"/>
          <w:szCs w:val="24"/>
        </w:rPr>
        <w:t>учреждении</w:t>
      </w:r>
      <w:r w:rsidRPr="005F4506">
        <w:rPr>
          <w:rFonts w:ascii="Times New Roman" w:hAnsi="Times New Roman" w:cs="Times New Roman"/>
          <w:sz w:val="24"/>
          <w:szCs w:val="24"/>
        </w:rPr>
        <w:t xml:space="preserve"> способы обработки персональных данных;</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 xml:space="preserve">наименование и место нахождения </w:t>
      </w:r>
      <w:r>
        <w:rPr>
          <w:rFonts w:ascii="Times New Roman" w:hAnsi="Times New Roman" w:cs="Times New Roman"/>
          <w:sz w:val="24"/>
          <w:szCs w:val="24"/>
        </w:rPr>
        <w:t>учреждения</w:t>
      </w:r>
      <w:r w:rsidRPr="005F4506">
        <w:rPr>
          <w:rFonts w:ascii="Times New Roman" w:hAnsi="Times New Roman" w:cs="Times New Roman"/>
          <w:sz w:val="24"/>
          <w:szCs w:val="24"/>
        </w:rPr>
        <w:t xml:space="preserve">, сведения о </w:t>
      </w:r>
      <w:r w:rsidR="00E77466">
        <w:rPr>
          <w:rFonts w:ascii="Times New Roman" w:hAnsi="Times New Roman" w:cs="Times New Roman"/>
          <w:sz w:val="24"/>
          <w:szCs w:val="24"/>
        </w:rPr>
        <w:t>лицах</w:t>
      </w:r>
      <w:r w:rsidRPr="005F4506">
        <w:rPr>
          <w:rFonts w:ascii="Times New Roman" w:hAnsi="Times New Roman" w:cs="Times New Roman"/>
          <w:sz w:val="24"/>
          <w:szCs w:val="24"/>
        </w:rPr>
        <w:t>, которые имеют доступ к персональным данным или которым могут быть раскрыты персональные данные на основании договора</w:t>
      </w:r>
      <w:r w:rsidR="00751B4E">
        <w:rPr>
          <w:rFonts w:ascii="Times New Roman" w:hAnsi="Times New Roman" w:cs="Times New Roman"/>
          <w:sz w:val="24"/>
          <w:szCs w:val="24"/>
        </w:rPr>
        <w:t xml:space="preserve"> </w:t>
      </w:r>
      <w:r w:rsidRPr="005F4506">
        <w:rPr>
          <w:rFonts w:ascii="Times New Roman" w:hAnsi="Times New Roman" w:cs="Times New Roman"/>
          <w:sz w:val="24"/>
          <w:szCs w:val="24"/>
        </w:rPr>
        <w:t xml:space="preserve">с </w:t>
      </w:r>
      <w:r>
        <w:rPr>
          <w:rFonts w:ascii="Times New Roman" w:hAnsi="Times New Roman" w:cs="Times New Roman"/>
          <w:sz w:val="24"/>
          <w:szCs w:val="24"/>
        </w:rPr>
        <w:t>учреждением</w:t>
      </w:r>
      <w:r w:rsidRPr="005F4506">
        <w:rPr>
          <w:rFonts w:ascii="Times New Roman" w:hAnsi="Times New Roman" w:cs="Times New Roman"/>
          <w:sz w:val="24"/>
          <w:szCs w:val="24"/>
        </w:rPr>
        <w:t xml:space="preserve"> или на основании федерального закона;</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 xml:space="preserve">сроки обработки персональных данных, в том числе сроки их хранения в </w:t>
      </w:r>
      <w:r w:rsidR="003B6ADE">
        <w:rPr>
          <w:rFonts w:ascii="Times New Roman" w:hAnsi="Times New Roman" w:cs="Times New Roman"/>
          <w:sz w:val="24"/>
          <w:szCs w:val="24"/>
        </w:rPr>
        <w:t>учреждении</w:t>
      </w:r>
      <w:r w:rsidRPr="005F4506">
        <w:rPr>
          <w:rFonts w:ascii="Times New Roman" w:hAnsi="Times New Roman" w:cs="Times New Roman"/>
          <w:sz w:val="24"/>
          <w:szCs w:val="24"/>
        </w:rPr>
        <w:t>;</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сведения об осуществленной или предполагаемой трансграничной передаче персональных данных;</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 xml:space="preserve">наименование организации или фамилию, имя, отчество и адрес лица, осуществляющего обработку персональных данных по поручению </w:t>
      </w:r>
      <w:r w:rsidR="003B6ADE">
        <w:rPr>
          <w:rFonts w:ascii="Times New Roman" w:hAnsi="Times New Roman" w:cs="Times New Roman"/>
          <w:sz w:val="24"/>
          <w:szCs w:val="24"/>
        </w:rPr>
        <w:t>учреждения</w:t>
      </w:r>
      <w:r w:rsidRPr="005F4506">
        <w:rPr>
          <w:rFonts w:ascii="Times New Roman" w:hAnsi="Times New Roman" w:cs="Times New Roman"/>
          <w:sz w:val="24"/>
          <w:szCs w:val="24"/>
        </w:rPr>
        <w:t>, если обработка поручена или будет поручена такой организации или лицу;</w:t>
      </w:r>
    </w:p>
    <w:p w:rsidR="005F4506" w:rsidRPr="005F4506" w:rsidRDefault="005F4506" w:rsidP="00F3658E">
      <w:pPr>
        <w:pStyle w:val="ConsPlusNormal"/>
        <w:numPr>
          <w:ilvl w:val="0"/>
          <w:numId w:val="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иную информацию, предусмотренную законодательством Российской Федерации в области персональных данных.</w:t>
      </w:r>
    </w:p>
    <w:p w:rsidR="00E77466" w:rsidRDefault="00E77466" w:rsidP="00C6328D">
      <w:pPr>
        <w:pStyle w:val="ConsPlusNormal"/>
        <w:numPr>
          <w:ilvl w:val="0"/>
          <w:numId w:val="19"/>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Учет обращений субъектов персональных данных ведется в журнале по форме, установленной приложением </w:t>
      </w:r>
      <w:r w:rsidR="007653BA">
        <w:rPr>
          <w:rFonts w:ascii="Times New Roman" w:hAnsi="Times New Roman" w:cs="Times New Roman"/>
          <w:sz w:val="24"/>
          <w:szCs w:val="24"/>
        </w:rPr>
        <w:t xml:space="preserve">№ </w:t>
      </w:r>
      <w:r w:rsidRPr="00751B4E">
        <w:rPr>
          <w:rFonts w:ascii="Times New Roman" w:hAnsi="Times New Roman" w:cs="Times New Roman"/>
          <w:sz w:val="24"/>
          <w:szCs w:val="24"/>
        </w:rPr>
        <w:t>8</w:t>
      </w:r>
      <w:r>
        <w:rPr>
          <w:rFonts w:ascii="Times New Roman" w:hAnsi="Times New Roman" w:cs="Times New Roman"/>
          <w:sz w:val="24"/>
          <w:szCs w:val="24"/>
        </w:rPr>
        <w:t xml:space="preserve"> </w:t>
      </w:r>
      <w:r>
        <w:rPr>
          <w:rFonts w:ascii="Times New Roman" w:hAnsi="Times New Roman"/>
          <w:sz w:val="24"/>
          <w:szCs w:val="24"/>
        </w:rPr>
        <w:t xml:space="preserve">к </w:t>
      </w:r>
      <w:r w:rsidRPr="00D41C8D">
        <w:rPr>
          <w:rFonts w:ascii="Times New Roman" w:hAnsi="Times New Roman"/>
          <w:sz w:val="24"/>
          <w:szCs w:val="24"/>
        </w:rPr>
        <w:t>приказ</w:t>
      </w:r>
      <w:r>
        <w:rPr>
          <w:rFonts w:ascii="Times New Roman" w:hAnsi="Times New Roman"/>
          <w:sz w:val="24"/>
          <w:szCs w:val="24"/>
        </w:rPr>
        <w:t>у</w:t>
      </w:r>
      <w:r w:rsidRPr="00D41C8D">
        <w:rPr>
          <w:rFonts w:ascii="Times New Roman" w:hAnsi="Times New Roman"/>
          <w:sz w:val="24"/>
          <w:szCs w:val="24"/>
        </w:rPr>
        <w:t xml:space="preserve"> </w:t>
      </w:r>
      <w:r>
        <w:rPr>
          <w:rFonts w:ascii="Times New Roman" w:hAnsi="Times New Roman"/>
          <w:sz w:val="24"/>
          <w:szCs w:val="24"/>
        </w:rPr>
        <w:t xml:space="preserve">учреждения </w:t>
      </w:r>
      <w:r w:rsidRPr="00D41C8D">
        <w:rPr>
          <w:rFonts w:ascii="Times New Roman" w:hAnsi="Times New Roman"/>
          <w:sz w:val="24"/>
          <w:szCs w:val="24"/>
        </w:rPr>
        <w:t xml:space="preserve">от </w:t>
      </w:r>
      <w:r w:rsidR="00AB1281">
        <w:rPr>
          <w:rFonts w:ascii="Times New Roman" w:hAnsi="Times New Roman"/>
          <w:sz w:val="24"/>
          <w:szCs w:val="24"/>
        </w:rPr>
        <w:t>29</w:t>
      </w:r>
      <w:r w:rsidR="00A379B3">
        <w:rPr>
          <w:rFonts w:ascii="Times New Roman" w:hAnsi="Times New Roman"/>
          <w:sz w:val="24"/>
          <w:szCs w:val="24"/>
        </w:rPr>
        <w:t xml:space="preserve">.05.2025 № </w:t>
      </w:r>
      <w:r w:rsidR="00AB1281">
        <w:rPr>
          <w:rFonts w:ascii="Times New Roman" w:hAnsi="Times New Roman"/>
          <w:sz w:val="24"/>
          <w:szCs w:val="24"/>
        </w:rPr>
        <w:t>40</w:t>
      </w:r>
      <w:bookmarkStart w:id="0" w:name="_GoBack"/>
      <w:bookmarkEnd w:id="0"/>
      <w:r w:rsidR="00800A05">
        <w:rPr>
          <w:rFonts w:ascii="Times New Roman" w:hAnsi="Times New Roman"/>
          <w:sz w:val="24"/>
          <w:szCs w:val="24"/>
        </w:rPr>
        <w:t>.</w:t>
      </w:r>
    </w:p>
    <w:p w:rsidR="003B6ADE" w:rsidRDefault="005F4506" w:rsidP="00C6328D">
      <w:pPr>
        <w:pStyle w:val="ConsPlusNormal"/>
        <w:numPr>
          <w:ilvl w:val="0"/>
          <w:numId w:val="19"/>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 xml:space="preserve">Субъекты персональных данных вправе требовать от </w:t>
      </w:r>
      <w:r w:rsidR="003B6ADE">
        <w:rPr>
          <w:rFonts w:ascii="Times New Roman" w:hAnsi="Times New Roman" w:cs="Times New Roman"/>
          <w:sz w:val="24"/>
          <w:szCs w:val="24"/>
        </w:rPr>
        <w:t>учреждения</w:t>
      </w:r>
      <w:r w:rsidRPr="005F4506">
        <w:rPr>
          <w:rFonts w:ascii="Times New Roman" w:hAnsi="Times New Roman" w:cs="Times New Roman"/>
          <w:sz w:val="24"/>
          <w:szCs w:val="24"/>
        </w:rPr>
        <w:t xml:space="preserve">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B6ADE" w:rsidRDefault="005F4506" w:rsidP="00C6328D">
      <w:pPr>
        <w:pStyle w:val="ConsPlusNormal"/>
        <w:numPr>
          <w:ilvl w:val="0"/>
          <w:numId w:val="19"/>
        </w:numPr>
        <w:ind w:left="0" w:firstLine="709"/>
        <w:jc w:val="both"/>
        <w:rPr>
          <w:rFonts w:ascii="Times New Roman" w:hAnsi="Times New Roman" w:cs="Times New Roman"/>
          <w:sz w:val="24"/>
          <w:szCs w:val="24"/>
        </w:rPr>
      </w:pPr>
      <w:r w:rsidRPr="003B6ADE">
        <w:rPr>
          <w:rFonts w:ascii="Times New Roman" w:hAnsi="Times New Roman" w:cs="Times New Roman"/>
          <w:color w:val="000000" w:themeColor="text1"/>
          <w:sz w:val="24"/>
          <w:szCs w:val="24"/>
        </w:rPr>
        <w:t xml:space="preserve">Информация, предусмотренная пунктом </w:t>
      </w:r>
      <w:r w:rsidR="003B6ADE" w:rsidRPr="003B6ADE">
        <w:rPr>
          <w:rFonts w:ascii="Times New Roman" w:hAnsi="Times New Roman" w:cs="Times New Roman"/>
          <w:color w:val="000000" w:themeColor="text1"/>
          <w:sz w:val="24"/>
          <w:szCs w:val="24"/>
        </w:rPr>
        <w:t>1 настоящих</w:t>
      </w:r>
      <w:r w:rsidRPr="003B6ADE">
        <w:rPr>
          <w:rFonts w:ascii="Times New Roman" w:hAnsi="Times New Roman" w:cs="Times New Roman"/>
          <w:color w:val="000000" w:themeColor="text1"/>
          <w:sz w:val="24"/>
          <w:szCs w:val="24"/>
        </w:rPr>
        <w:t xml:space="preserve"> Правил, должна быть </w:t>
      </w:r>
      <w:r w:rsidRPr="003B6ADE">
        <w:rPr>
          <w:rFonts w:ascii="Times New Roman" w:hAnsi="Times New Roman" w:cs="Times New Roman"/>
          <w:sz w:val="24"/>
          <w:szCs w:val="24"/>
        </w:rPr>
        <w:t>предоставлена субъекту персональных данных оператором в доступной форме, и в ней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bookmarkStart w:id="1" w:name="P226"/>
      <w:bookmarkEnd w:id="1"/>
    </w:p>
    <w:p w:rsidR="005F4506" w:rsidRPr="003B6ADE" w:rsidRDefault="005F4506" w:rsidP="00C6328D">
      <w:pPr>
        <w:pStyle w:val="ConsPlusNormal"/>
        <w:numPr>
          <w:ilvl w:val="0"/>
          <w:numId w:val="19"/>
        </w:numPr>
        <w:ind w:left="0" w:firstLine="709"/>
        <w:jc w:val="both"/>
        <w:rPr>
          <w:rFonts w:ascii="Times New Roman" w:hAnsi="Times New Roman" w:cs="Times New Roman"/>
          <w:sz w:val="24"/>
          <w:szCs w:val="24"/>
        </w:rPr>
      </w:pPr>
      <w:r w:rsidRPr="003B6ADE">
        <w:rPr>
          <w:rFonts w:ascii="Times New Roman" w:hAnsi="Times New Roman" w:cs="Times New Roman"/>
          <w:color w:val="000000" w:themeColor="text1"/>
          <w:sz w:val="24"/>
          <w:szCs w:val="24"/>
        </w:rPr>
        <w:t xml:space="preserve">Информация, предусмотренная пунктом </w:t>
      </w:r>
      <w:r w:rsidR="003B6ADE" w:rsidRPr="003B6ADE">
        <w:rPr>
          <w:rFonts w:ascii="Times New Roman" w:hAnsi="Times New Roman" w:cs="Times New Roman"/>
          <w:color w:val="000000" w:themeColor="text1"/>
          <w:sz w:val="24"/>
          <w:szCs w:val="24"/>
        </w:rPr>
        <w:t>1 настоящих</w:t>
      </w:r>
      <w:r w:rsidRPr="003B6ADE">
        <w:rPr>
          <w:rFonts w:ascii="Times New Roman" w:hAnsi="Times New Roman" w:cs="Times New Roman"/>
          <w:color w:val="000000" w:themeColor="text1"/>
          <w:sz w:val="24"/>
          <w:szCs w:val="24"/>
        </w:rPr>
        <w:t xml:space="preserve"> Правил, предоставляется </w:t>
      </w:r>
      <w:r w:rsidRPr="003B6ADE">
        <w:rPr>
          <w:rFonts w:ascii="Times New Roman" w:hAnsi="Times New Roman" w:cs="Times New Roman"/>
          <w:sz w:val="24"/>
          <w:szCs w:val="24"/>
        </w:rPr>
        <w:t xml:space="preserve">субъекту персональных данных или его представителю </w:t>
      </w:r>
      <w:r w:rsidR="003B6ADE">
        <w:rPr>
          <w:rFonts w:ascii="Times New Roman" w:hAnsi="Times New Roman" w:cs="Times New Roman"/>
          <w:sz w:val="24"/>
          <w:szCs w:val="24"/>
        </w:rPr>
        <w:t>работником учреждения</w:t>
      </w:r>
      <w:r w:rsidRPr="003B6ADE">
        <w:rPr>
          <w:rFonts w:ascii="Times New Roman" w:hAnsi="Times New Roman" w:cs="Times New Roman"/>
          <w:sz w:val="24"/>
          <w:szCs w:val="24"/>
        </w:rPr>
        <w:t>,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содержащего:</w:t>
      </w:r>
    </w:p>
    <w:p w:rsidR="005F4506" w:rsidRPr="005F4506" w:rsidRDefault="005F4506" w:rsidP="00C6328D">
      <w:pPr>
        <w:pStyle w:val="ConsPlusNormal"/>
        <w:numPr>
          <w:ilvl w:val="0"/>
          <w:numId w:val="10"/>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lastRenderedPageBreak/>
        <w:t>номер, серию документа, удостоверяющего личность субъекта персональных данных или его представителя, дату выдачи, наименование органа, выдавшего его;</w:t>
      </w:r>
    </w:p>
    <w:p w:rsidR="005F4506" w:rsidRPr="005F4506" w:rsidRDefault="005F4506" w:rsidP="00C6328D">
      <w:pPr>
        <w:pStyle w:val="ConsPlusNormal"/>
        <w:numPr>
          <w:ilvl w:val="0"/>
          <w:numId w:val="10"/>
        </w:numPr>
        <w:ind w:left="0" w:firstLine="709"/>
        <w:jc w:val="both"/>
        <w:rPr>
          <w:rFonts w:ascii="Times New Roman" w:hAnsi="Times New Roman" w:cs="Times New Roman"/>
          <w:sz w:val="24"/>
          <w:szCs w:val="24"/>
        </w:rPr>
      </w:pPr>
      <w:r w:rsidRPr="005F4506">
        <w:rPr>
          <w:rFonts w:ascii="Times New Roman" w:hAnsi="Times New Roman" w:cs="Times New Roman"/>
          <w:sz w:val="24"/>
          <w:szCs w:val="24"/>
        </w:rPr>
        <w:t xml:space="preserve">информацию, подтверждающую участие субъекта персональных данных в правоотношениях с </w:t>
      </w:r>
      <w:r w:rsidR="003B6ADE">
        <w:rPr>
          <w:rFonts w:ascii="Times New Roman" w:hAnsi="Times New Roman" w:cs="Times New Roman"/>
          <w:sz w:val="24"/>
          <w:szCs w:val="24"/>
        </w:rPr>
        <w:t>учреждением</w:t>
      </w:r>
      <w:r w:rsidRPr="005F4506">
        <w:rPr>
          <w:rFonts w:ascii="Times New Roman" w:hAnsi="Times New Roman" w:cs="Times New Roman"/>
          <w:sz w:val="24"/>
          <w:szCs w:val="24"/>
        </w:rPr>
        <w:t xml:space="preserve"> (документов, представляемых в целях предоставления государственных услуг), либо информацию, иным образом подтверждающую факт обработки персональных данных в </w:t>
      </w:r>
      <w:r w:rsidR="003B6ADE">
        <w:rPr>
          <w:rFonts w:ascii="Times New Roman" w:hAnsi="Times New Roman" w:cs="Times New Roman"/>
          <w:sz w:val="24"/>
          <w:szCs w:val="24"/>
        </w:rPr>
        <w:t>учреждении</w:t>
      </w:r>
      <w:r w:rsidRPr="005F4506">
        <w:rPr>
          <w:rFonts w:ascii="Times New Roman" w:hAnsi="Times New Roman" w:cs="Times New Roman"/>
          <w:sz w:val="24"/>
          <w:szCs w:val="24"/>
        </w:rPr>
        <w:t>, заверенную подписью субъекта персональных данных или его представителя.</w:t>
      </w:r>
    </w:p>
    <w:p w:rsidR="005F4506" w:rsidRPr="005F4506" w:rsidRDefault="005F4506" w:rsidP="00C6328D">
      <w:pPr>
        <w:pStyle w:val="ConsPlusNormal"/>
        <w:ind w:firstLine="709"/>
        <w:jc w:val="both"/>
        <w:rPr>
          <w:rFonts w:ascii="Times New Roman" w:hAnsi="Times New Roman" w:cs="Times New Roman"/>
          <w:sz w:val="24"/>
          <w:szCs w:val="24"/>
        </w:rPr>
      </w:pPr>
      <w:r w:rsidRPr="005F4506">
        <w:rPr>
          <w:rFonts w:ascii="Times New Roman" w:hAnsi="Times New Roman" w:cs="Times New Roman"/>
          <w:sz w:val="24"/>
          <w:szCs w:val="24"/>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B6ADE" w:rsidRDefault="005F4506" w:rsidP="00C6328D">
      <w:pPr>
        <w:pStyle w:val="ConsPlusNormal"/>
        <w:numPr>
          <w:ilvl w:val="0"/>
          <w:numId w:val="19"/>
        </w:numPr>
        <w:ind w:left="0" w:firstLine="709"/>
        <w:jc w:val="both"/>
        <w:rPr>
          <w:rFonts w:ascii="Times New Roman" w:hAnsi="Times New Roman" w:cs="Times New Roman"/>
          <w:sz w:val="24"/>
          <w:szCs w:val="24"/>
        </w:rPr>
      </w:pPr>
      <w:bookmarkStart w:id="2" w:name="P230"/>
      <w:bookmarkEnd w:id="2"/>
      <w:r w:rsidRPr="003B6ADE">
        <w:rPr>
          <w:rFonts w:ascii="Times New Roman" w:hAnsi="Times New Roman" w:cs="Times New Roman"/>
          <w:color w:val="000000" w:themeColor="text1"/>
          <w:sz w:val="24"/>
          <w:szCs w:val="24"/>
        </w:rPr>
        <w:t xml:space="preserve">В случае, если информация, предусмотренная пунктом </w:t>
      </w:r>
      <w:r w:rsidR="003B6ADE" w:rsidRPr="003B6ADE">
        <w:rPr>
          <w:rFonts w:ascii="Times New Roman" w:hAnsi="Times New Roman" w:cs="Times New Roman"/>
          <w:color w:val="000000" w:themeColor="text1"/>
          <w:sz w:val="24"/>
          <w:szCs w:val="24"/>
        </w:rPr>
        <w:t>1 настоящих</w:t>
      </w:r>
      <w:r w:rsidRPr="003B6ADE">
        <w:rPr>
          <w:rFonts w:ascii="Times New Roman" w:hAnsi="Times New Roman" w:cs="Times New Roman"/>
          <w:color w:val="000000" w:themeColor="text1"/>
          <w:sz w:val="24"/>
          <w:szCs w:val="24"/>
        </w:rPr>
        <w:t xml:space="preserve"> Правил, а также </w:t>
      </w:r>
      <w:r w:rsidRPr="005F4506">
        <w:rPr>
          <w:rFonts w:ascii="Times New Roman" w:hAnsi="Times New Roman" w:cs="Times New Roman"/>
          <w:sz w:val="24"/>
          <w:szCs w:val="24"/>
        </w:rPr>
        <w:t xml:space="preserve">обрабатываемые персональные данные были предоставлены для ознакомления субъекту персональных данных, субъект персональных данных вправе повторно обратиться в </w:t>
      </w:r>
      <w:r w:rsidR="003B6ADE">
        <w:rPr>
          <w:rFonts w:ascii="Times New Roman" w:hAnsi="Times New Roman" w:cs="Times New Roman"/>
          <w:sz w:val="24"/>
          <w:szCs w:val="24"/>
        </w:rPr>
        <w:t>учреждение</w:t>
      </w:r>
      <w:r w:rsidRPr="005F4506">
        <w:rPr>
          <w:rFonts w:ascii="Times New Roman" w:hAnsi="Times New Roman" w:cs="Times New Roman"/>
          <w:sz w:val="24"/>
          <w:szCs w:val="24"/>
        </w:rPr>
        <w:t xml:space="preserve"> лично или направить повторный запрос в целях получения указанной информации и ознакомления с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bookmarkStart w:id="3" w:name="P231"/>
      <w:bookmarkEnd w:id="3"/>
    </w:p>
    <w:p w:rsidR="003B6ADE" w:rsidRDefault="005F4506" w:rsidP="00C6328D">
      <w:pPr>
        <w:pStyle w:val="ConsPlusNormal"/>
        <w:numPr>
          <w:ilvl w:val="0"/>
          <w:numId w:val="19"/>
        </w:numPr>
        <w:ind w:left="0" w:firstLine="709"/>
        <w:jc w:val="both"/>
        <w:rPr>
          <w:rFonts w:ascii="Times New Roman" w:hAnsi="Times New Roman" w:cs="Times New Roman"/>
          <w:color w:val="000000" w:themeColor="text1"/>
          <w:sz w:val="24"/>
          <w:szCs w:val="24"/>
        </w:rPr>
      </w:pPr>
      <w:r w:rsidRPr="003B6ADE">
        <w:rPr>
          <w:rFonts w:ascii="Times New Roman" w:hAnsi="Times New Roman" w:cs="Times New Roman"/>
          <w:sz w:val="24"/>
          <w:szCs w:val="24"/>
        </w:rPr>
        <w:t xml:space="preserve">Субъект персональных данных вправе повторно обратиться в </w:t>
      </w:r>
      <w:r w:rsidR="003B6ADE">
        <w:rPr>
          <w:rFonts w:ascii="Times New Roman" w:hAnsi="Times New Roman" w:cs="Times New Roman"/>
          <w:sz w:val="24"/>
          <w:szCs w:val="24"/>
        </w:rPr>
        <w:t>учреждение</w:t>
      </w:r>
      <w:r w:rsidRPr="003B6ADE">
        <w:rPr>
          <w:rFonts w:ascii="Times New Roman" w:hAnsi="Times New Roman" w:cs="Times New Roman"/>
          <w:sz w:val="24"/>
          <w:szCs w:val="24"/>
        </w:rPr>
        <w:t xml:space="preserve"> лично или </w:t>
      </w:r>
      <w:r w:rsidRPr="003B6ADE">
        <w:rPr>
          <w:rFonts w:ascii="Times New Roman" w:hAnsi="Times New Roman" w:cs="Times New Roman"/>
          <w:color w:val="000000" w:themeColor="text1"/>
          <w:sz w:val="24"/>
          <w:szCs w:val="24"/>
        </w:rPr>
        <w:t xml:space="preserve">направить повторный запрос в целях получения информации, предусмотренной пунктом </w:t>
      </w:r>
      <w:r w:rsidR="003B6ADE" w:rsidRPr="003B6ADE">
        <w:rPr>
          <w:rFonts w:ascii="Times New Roman" w:hAnsi="Times New Roman" w:cs="Times New Roman"/>
          <w:color w:val="000000" w:themeColor="text1"/>
          <w:sz w:val="24"/>
          <w:szCs w:val="24"/>
        </w:rPr>
        <w:t>1 настоящих</w:t>
      </w:r>
      <w:r w:rsidRPr="003B6ADE">
        <w:rPr>
          <w:rFonts w:ascii="Times New Roman" w:hAnsi="Times New Roman" w:cs="Times New Roman"/>
          <w:color w:val="000000" w:themeColor="text1"/>
          <w:sz w:val="24"/>
          <w:szCs w:val="24"/>
        </w:rPr>
        <w:t xml:space="preserve"> Правил, а также в целях ознакомления с обрабатываемыми персональными данными до </w:t>
      </w:r>
      <w:r w:rsidRPr="003B6ADE">
        <w:rPr>
          <w:rFonts w:ascii="Times New Roman" w:hAnsi="Times New Roman" w:cs="Times New Roman"/>
          <w:sz w:val="24"/>
          <w:szCs w:val="24"/>
        </w:rPr>
        <w:t xml:space="preserve">истечения срока, указанного </w:t>
      </w:r>
      <w:r w:rsidRPr="003B6ADE">
        <w:rPr>
          <w:rFonts w:ascii="Times New Roman" w:hAnsi="Times New Roman" w:cs="Times New Roman"/>
          <w:color w:val="000000" w:themeColor="text1"/>
          <w:sz w:val="24"/>
          <w:szCs w:val="24"/>
        </w:rPr>
        <w:t xml:space="preserve">в пункте </w:t>
      </w:r>
      <w:r w:rsidR="00003B71">
        <w:rPr>
          <w:rFonts w:ascii="Times New Roman" w:hAnsi="Times New Roman" w:cs="Times New Roman"/>
          <w:color w:val="000000" w:themeColor="text1"/>
          <w:sz w:val="24"/>
          <w:szCs w:val="24"/>
        </w:rPr>
        <w:t>6</w:t>
      </w:r>
      <w:r w:rsidRPr="003B6ADE">
        <w:rPr>
          <w:rFonts w:ascii="Times New Roman" w:hAnsi="Times New Roman" w:cs="Times New Roman"/>
          <w:color w:val="000000" w:themeColor="text1"/>
          <w:sz w:val="24"/>
          <w:szCs w:val="24"/>
        </w:rPr>
        <w:t xml:space="preserve"> Правил</w:t>
      </w:r>
      <w:r w:rsidRPr="003B6ADE">
        <w:rPr>
          <w:rFonts w:ascii="Times New Roman" w:hAnsi="Times New Roman" w:cs="Times New Roman"/>
          <w:sz w:val="24"/>
          <w:szCs w:val="24"/>
        </w:rPr>
        <w:t xml:space="preserve">,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w:t>
      </w:r>
      <w:r w:rsidRPr="003B6ADE">
        <w:rPr>
          <w:rFonts w:ascii="Times New Roman" w:hAnsi="Times New Roman" w:cs="Times New Roman"/>
          <w:color w:val="000000" w:themeColor="text1"/>
          <w:sz w:val="24"/>
          <w:szCs w:val="24"/>
        </w:rPr>
        <w:t xml:space="preserve">сведениями, указанными в пункте </w:t>
      </w:r>
      <w:r w:rsidR="00003B71">
        <w:rPr>
          <w:rFonts w:ascii="Times New Roman" w:hAnsi="Times New Roman" w:cs="Times New Roman"/>
          <w:color w:val="000000" w:themeColor="text1"/>
          <w:sz w:val="24"/>
          <w:szCs w:val="24"/>
        </w:rPr>
        <w:t>5</w:t>
      </w:r>
      <w:r w:rsidRPr="003B6ADE">
        <w:rPr>
          <w:rFonts w:ascii="Times New Roman" w:hAnsi="Times New Roman" w:cs="Times New Roman"/>
          <w:color w:val="000000" w:themeColor="text1"/>
          <w:sz w:val="24"/>
          <w:szCs w:val="24"/>
        </w:rPr>
        <w:t xml:space="preserve"> Правил, должен содержать обоснование направления повторного запроса.</w:t>
      </w:r>
    </w:p>
    <w:p w:rsidR="003B6ADE" w:rsidRDefault="003B6ADE" w:rsidP="00C6328D">
      <w:pPr>
        <w:pStyle w:val="ConsPlusNormal"/>
        <w:numPr>
          <w:ilvl w:val="0"/>
          <w:numId w:val="19"/>
        </w:numPr>
        <w:ind w:left="0" w:firstLine="709"/>
        <w:jc w:val="both"/>
        <w:rPr>
          <w:rFonts w:ascii="Times New Roman" w:hAnsi="Times New Roman" w:cs="Times New Roman"/>
          <w:color w:val="000000" w:themeColor="text1"/>
          <w:sz w:val="24"/>
          <w:szCs w:val="24"/>
        </w:rPr>
      </w:pPr>
      <w:r w:rsidRPr="003B6ADE">
        <w:rPr>
          <w:rFonts w:ascii="Times New Roman" w:hAnsi="Times New Roman" w:cs="Times New Roman"/>
          <w:color w:val="000000" w:themeColor="text1"/>
          <w:sz w:val="24"/>
          <w:szCs w:val="24"/>
        </w:rPr>
        <w:t>Учреждение</w:t>
      </w:r>
      <w:r w:rsidR="005F4506" w:rsidRPr="003B6ADE">
        <w:rPr>
          <w:rFonts w:ascii="Times New Roman" w:hAnsi="Times New Roman" w:cs="Times New Roman"/>
          <w:color w:val="000000" w:themeColor="text1"/>
          <w:sz w:val="24"/>
          <w:szCs w:val="24"/>
        </w:rPr>
        <w:t xml:space="preserve"> (уполномоченное должностное лицо </w:t>
      </w:r>
      <w:r w:rsidRPr="003B6ADE">
        <w:rPr>
          <w:rFonts w:ascii="Times New Roman" w:hAnsi="Times New Roman" w:cs="Times New Roman"/>
          <w:color w:val="000000" w:themeColor="text1"/>
          <w:sz w:val="24"/>
          <w:szCs w:val="24"/>
        </w:rPr>
        <w:t>учреждения</w:t>
      </w:r>
      <w:r w:rsidR="005F4506" w:rsidRPr="003B6ADE">
        <w:rPr>
          <w:rFonts w:ascii="Times New Roman" w:hAnsi="Times New Roman" w:cs="Times New Roman"/>
          <w:color w:val="000000" w:themeColor="text1"/>
          <w:sz w:val="24"/>
          <w:szCs w:val="24"/>
        </w:rPr>
        <w:t xml:space="preserve">) вправе отказать субъекту персональных данных в выполнении повторного запроса, не соответствующего условиям, предусмотренным пунктами </w:t>
      </w:r>
      <w:r w:rsidR="00003B71">
        <w:rPr>
          <w:rFonts w:ascii="Times New Roman" w:hAnsi="Times New Roman" w:cs="Times New Roman"/>
          <w:color w:val="000000" w:themeColor="text1"/>
          <w:sz w:val="24"/>
          <w:szCs w:val="24"/>
        </w:rPr>
        <w:t>6</w:t>
      </w:r>
      <w:r w:rsidR="005F4506" w:rsidRPr="003B6ADE">
        <w:rPr>
          <w:rFonts w:ascii="Times New Roman" w:hAnsi="Times New Roman" w:cs="Times New Roman"/>
          <w:color w:val="000000" w:themeColor="text1"/>
          <w:sz w:val="24"/>
          <w:szCs w:val="24"/>
        </w:rPr>
        <w:t xml:space="preserve"> и </w:t>
      </w:r>
      <w:r w:rsidR="00003B71">
        <w:rPr>
          <w:rFonts w:ascii="Times New Roman" w:hAnsi="Times New Roman" w:cs="Times New Roman"/>
          <w:color w:val="000000" w:themeColor="text1"/>
          <w:sz w:val="24"/>
          <w:szCs w:val="24"/>
        </w:rPr>
        <w:t>7</w:t>
      </w:r>
      <w:r w:rsidR="005F4506" w:rsidRPr="003B6ADE">
        <w:rPr>
          <w:rFonts w:ascii="Times New Roman" w:hAnsi="Times New Roman" w:cs="Times New Roman"/>
          <w:color w:val="000000" w:themeColor="text1"/>
          <w:sz w:val="24"/>
          <w:szCs w:val="24"/>
        </w:rPr>
        <w:t xml:space="preserve"> Правил. Такой отказ должен быть мотивированным.</w:t>
      </w:r>
      <w:r w:rsidRPr="003B6ADE">
        <w:rPr>
          <w:rStyle w:val="ae"/>
          <w:rFonts w:ascii="Times New Roman" w:hAnsi="Times New Roman"/>
          <w:color w:val="FF0000"/>
          <w:sz w:val="24"/>
          <w:szCs w:val="24"/>
        </w:rPr>
        <w:t xml:space="preserve"> </w:t>
      </w:r>
    </w:p>
    <w:p w:rsidR="00EA5420" w:rsidRPr="00F73F79" w:rsidRDefault="005F4506" w:rsidP="00F73F79">
      <w:pPr>
        <w:pStyle w:val="ConsPlusNormal"/>
        <w:numPr>
          <w:ilvl w:val="0"/>
          <w:numId w:val="19"/>
        </w:numPr>
        <w:ind w:left="0" w:firstLine="709"/>
        <w:jc w:val="both"/>
        <w:rPr>
          <w:rFonts w:ascii="Times New Roman" w:hAnsi="Times New Roman" w:cs="Times New Roman"/>
          <w:color w:val="000000" w:themeColor="text1"/>
          <w:sz w:val="24"/>
          <w:szCs w:val="24"/>
        </w:rPr>
      </w:pPr>
      <w:r w:rsidRPr="003B6ADE">
        <w:rPr>
          <w:rFonts w:ascii="Times New Roman" w:hAnsi="Times New Roman" w:cs="Times New Roman"/>
          <w:sz w:val="24"/>
          <w:szCs w:val="24"/>
        </w:rPr>
        <w:t>Право субъекта персональных данных на доступ к его персональным данным может быть ограничено в соответствии с федеральными законами</w:t>
      </w:r>
      <w:r w:rsidR="003B6ADE">
        <w:rPr>
          <w:rFonts w:ascii="Times New Roman" w:hAnsi="Times New Roman" w:cs="Times New Roman"/>
          <w:sz w:val="24"/>
          <w:szCs w:val="24"/>
        </w:rPr>
        <w:t>.</w:t>
      </w:r>
    </w:p>
    <w:sectPr w:rsidR="00EA5420" w:rsidRPr="00F73F79" w:rsidSect="007315DC">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88E" w:rsidRDefault="0048188E" w:rsidP="00704B9E">
      <w:pPr>
        <w:spacing w:after="0" w:line="240" w:lineRule="auto"/>
      </w:pPr>
      <w:r>
        <w:separator/>
      </w:r>
    </w:p>
  </w:endnote>
  <w:endnote w:type="continuationSeparator" w:id="0">
    <w:p w:rsidR="0048188E" w:rsidRDefault="0048188E" w:rsidP="00704B9E">
      <w:pPr>
        <w:spacing w:after="0" w:line="240" w:lineRule="auto"/>
      </w:pPr>
      <w:r>
        <w:continuationSeparator/>
      </w:r>
    </w:p>
  </w:endnote>
  <w:endnote w:type="continuationNotice" w:id="1">
    <w:p w:rsidR="0048188E" w:rsidRDefault="004818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88E" w:rsidRDefault="0048188E" w:rsidP="00704B9E">
      <w:pPr>
        <w:spacing w:after="0" w:line="240" w:lineRule="auto"/>
      </w:pPr>
      <w:r>
        <w:separator/>
      </w:r>
    </w:p>
  </w:footnote>
  <w:footnote w:type="continuationSeparator" w:id="0">
    <w:p w:rsidR="0048188E" w:rsidRDefault="0048188E" w:rsidP="00704B9E">
      <w:pPr>
        <w:spacing w:after="0" w:line="240" w:lineRule="auto"/>
      </w:pPr>
      <w:r>
        <w:continuationSeparator/>
      </w:r>
    </w:p>
  </w:footnote>
  <w:footnote w:type="continuationNotice" w:id="1">
    <w:p w:rsidR="0048188E" w:rsidRDefault="0048188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D54" w:rsidRPr="005715A0" w:rsidRDefault="008223FD" w:rsidP="004066C7">
    <w:pPr>
      <w:pStyle w:val="a4"/>
      <w:jc w:val="center"/>
      <w:rPr>
        <w:rFonts w:ascii="Times New Roman" w:hAnsi="Times New Roman"/>
        <w:sz w:val="24"/>
        <w:szCs w:val="24"/>
      </w:rPr>
    </w:pPr>
    <w:r w:rsidRPr="005715A0">
      <w:rPr>
        <w:rFonts w:ascii="Times New Roman" w:hAnsi="Times New Roman"/>
        <w:sz w:val="24"/>
        <w:szCs w:val="24"/>
      </w:rPr>
      <w:fldChar w:fldCharType="begin"/>
    </w:r>
    <w:r w:rsidR="00A32D54" w:rsidRPr="005715A0">
      <w:rPr>
        <w:rFonts w:ascii="Times New Roman" w:hAnsi="Times New Roman"/>
        <w:sz w:val="24"/>
        <w:szCs w:val="24"/>
      </w:rPr>
      <w:instrText>PAGE   \* MERGEFORMAT</w:instrText>
    </w:r>
    <w:r w:rsidRPr="005715A0">
      <w:rPr>
        <w:rFonts w:ascii="Times New Roman" w:hAnsi="Times New Roman"/>
        <w:sz w:val="24"/>
        <w:szCs w:val="24"/>
      </w:rPr>
      <w:fldChar w:fldCharType="separate"/>
    </w:r>
    <w:r w:rsidR="00AB1281">
      <w:rPr>
        <w:rFonts w:ascii="Times New Roman" w:hAnsi="Times New Roman"/>
        <w:noProof/>
        <w:sz w:val="24"/>
        <w:szCs w:val="24"/>
      </w:rPr>
      <w:t>2</w:t>
    </w:r>
    <w:r w:rsidRPr="005715A0">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458A"/>
    <w:multiLevelType w:val="hybridMultilevel"/>
    <w:tmpl w:val="16AE9A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7B7280"/>
    <w:multiLevelType w:val="multilevel"/>
    <w:tmpl w:val="AE06A0D8"/>
    <w:lvl w:ilvl="0">
      <w:start w:val="1"/>
      <w:numFmt w:val="decimal"/>
      <w:lvlText w:val="%1."/>
      <w:lvlJc w:val="left"/>
      <w:pPr>
        <w:ind w:left="1429"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nsid w:val="20F514B2"/>
    <w:multiLevelType w:val="hybridMultilevel"/>
    <w:tmpl w:val="25744F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8B3091C"/>
    <w:multiLevelType w:val="hybridMultilevel"/>
    <w:tmpl w:val="21041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9B4897"/>
    <w:multiLevelType w:val="hybridMultilevel"/>
    <w:tmpl w:val="21041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047401"/>
    <w:multiLevelType w:val="multilevel"/>
    <w:tmpl w:val="AE06A0D8"/>
    <w:lvl w:ilvl="0">
      <w:start w:val="1"/>
      <w:numFmt w:val="decimal"/>
      <w:lvlText w:val="%1."/>
      <w:lvlJc w:val="left"/>
      <w:pPr>
        <w:ind w:left="1429"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nsid w:val="342068B7"/>
    <w:multiLevelType w:val="hybridMultilevel"/>
    <w:tmpl w:val="0D18D3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047205"/>
    <w:multiLevelType w:val="multilevel"/>
    <w:tmpl w:val="49884A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D4A7AB3"/>
    <w:multiLevelType w:val="hybridMultilevel"/>
    <w:tmpl w:val="F490FCAE"/>
    <w:lvl w:ilvl="0" w:tplc="27762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0CB7786"/>
    <w:multiLevelType w:val="hybridMultilevel"/>
    <w:tmpl w:val="5C082F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5B02DAF"/>
    <w:multiLevelType w:val="hybridMultilevel"/>
    <w:tmpl w:val="783647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DB56BC2"/>
    <w:multiLevelType w:val="hybridMultilevel"/>
    <w:tmpl w:val="BA6AF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E94C98"/>
    <w:multiLevelType w:val="multilevel"/>
    <w:tmpl w:val="AE06A0D8"/>
    <w:lvl w:ilvl="0">
      <w:start w:val="1"/>
      <w:numFmt w:val="decimal"/>
      <w:lvlText w:val="%1."/>
      <w:lvlJc w:val="left"/>
      <w:pPr>
        <w:ind w:left="1429"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3">
    <w:nsid w:val="5DA672EE"/>
    <w:multiLevelType w:val="hybridMultilevel"/>
    <w:tmpl w:val="D90AE6DA"/>
    <w:lvl w:ilvl="0" w:tplc="A282D55C">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197FA5"/>
    <w:multiLevelType w:val="hybridMultilevel"/>
    <w:tmpl w:val="F4A8724C"/>
    <w:lvl w:ilvl="0" w:tplc="6B04EF88">
      <w:start w:val="1"/>
      <w:numFmt w:val="decimal"/>
      <w:lvlText w:val="%1)"/>
      <w:lvlJc w:val="left"/>
      <w:pPr>
        <w:ind w:left="1069" w:hanging="360"/>
      </w:pPr>
      <w:rPr>
        <w:rFonts w:hint="default"/>
      </w:rPr>
    </w:lvl>
    <w:lvl w:ilvl="1" w:tplc="A282D55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1F25711"/>
    <w:multiLevelType w:val="hybridMultilevel"/>
    <w:tmpl w:val="D084E1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AB72B31"/>
    <w:multiLevelType w:val="multilevel"/>
    <w:tmpl w:val="E7B23A88"/>
    <w:lvl w:ilvl="0">
      <w:start w:val="1"/>
      <w:numFmt w:val="decimal"/>
      <w:lvlText w:val="%1."/>
      <w:lvlJc w:val="left"/>
      <w:pPr>
        <w:ind w:left="1429" w:hanging="360"/>
      </w:pPr>
    </w:lvl>
    <w:lvl w:ilvl="1">
      <w:start w:val="1"/>
      <w:numFmt w:val="decimal"/>
      <w:isLgl/>
      <w:lvlText w:val="%2."/>
      <w:lvlJc w:val="left"/>
      <w:pPr>
        <w:ind w:left="2138" w:hanging="720"/>
      </w:pPr>
      <w:rPr>
        <w:rFonts w:ascii="Times New Roman" w:eastAsia="Calibri" w:hAnsi="Times New Roman" w:cs="Times New Roman"/>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7">
    <w:nsid w:val="755D402E"/>
    <w:multiLevelType w:val="hybridMultilevel"/>
    <w:tmpl w:val="25A47862"/>
    <w:lvl w:ilvl="0" w:tplc="FC96B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C3C64AF"/>
    <w:multiLevelType w:val="multilevel"/>
    <w:tmpl w:val="E7B23A88"/>
    <w:lvl w:ilvl="0">
      <w:start w:val="1"/>
      <w:numFmt w:val="decimal"/>
      <w:lvlText w:val="%1."/>
      <w:lvlJc w:val="left"/>
      <w:pPr>
        <w:ind w:left="1429" w:hanging="360"/>
      </w:pPr>
    </w:lvl>
    <w:lvl w:ilvl="1">
      <w:start w:val="1"/>
      <w:numFmt w:val="decimal"/>
      <w:isLgl/>
      <w:lvlText w:val="%2."/>
      <w:lvlJc w:val="left"/>
      <w:pPr>
        <w:ind w:left="2138" w:hanging="720"/>
      </w:pPr>
      <w:rPr>
        <w:rFonts w:ascii="Times New Roman" w:eastAsia="Calibri" w:hAnsi="Times New Roman" w:cs="Times New Roman"/>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7"/>
  </w:num>
  <w:num w:numId="2">
    <w:abstractNumId w:val="12"/>
  </w:num>
  <w:num w:numId="3">
    <w:abstractNumId w:val="5"/>
  </w:num>
  <w:num w:numId="4">
    <w:abstractNumId w:val="6"/>
  </w:num>
  <w:num w:numId="5">
    <w:abstractNumId w:val="0"/>
  </w:num>
  <w:num w:numId="6">
    <w:abstractNumId w:val="2"/>
  </w:num>
  <w:num w:numId="7">
    <w:abstractNumId w:val="9"/>
  </w:num>
  <w:num w:numId="8">
    <w:abstractNumId w:val="14"/>
  </w:num>
  <w:num w:numId="9">
    <w:abstractNumId w:val="8"/>
  </w:num>
  <w:num w:numId="10">
    <w:abstractNumId w:val="17"/>
  </w:num>
  <w:num w:numId="11">
    <w:abstractNumId w:val="15"/>
  </w:num>
  <w:num w:numId="12">
    <w:abstractNumId w:val="1"/>
  </w:num>
  <w:num w:numId="13">
    <w:abstractNumId w:val="18"/>
  </w:num>
  <w:num w:numId="14">
    <w:abstractNumId w:val="16"/>
  </w:num>
  <w:num w:numId="15">
    <w:abstractNumId w:val="11"/>
  </w:num>
  <w:num w:numId="16">
    <w:abstractNumId w:val="10"/>
  </w:num>
  <w:num w:numId="17">
    <w:abstractNumId w:val="4"/>
  </w:num>
  <w:num w:numId="18">
    <w:abstractNumId w:val="3"/>
  </w:num>
  <w:num w:numId="19">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D94501"/>
    <w:rsid w:val="0000352E"/>
    <w:rsid w:val="00003B71"/>
    <w:rsid w:val="000073FC"/>
    <w:rsid w:val="00010126"/>
    <w:rsid w:val="000106DB"/>
    <w:rsid w:val="000125A9"/>
    <w:rsid w:val="00017CD1"/>
    <w:rsid w:val="000265BF"/>
    <w:rsid w:val="00033777"/>
    <w:rsid w:val="00037072"/>
    <w:rsid w:val="0004198E"/>
    <w:rsid w:val="00042B43"/>
    <w:rsid w:val="00043DB7"/>
    <w:rsid w:val="00045941"/>
    <w:rsid w:val="00047A7C"/>
    <w:rsid w:val="00050B03"/>
    <w:rsid w:val="00050BBC"/>
    <w:rsid w:val="00050D4C"/>
    <w:rsid w:val="0005310A"/>
    <w:rsid w:val="00060782"/>
    <w:rsid w:val="00064FF8"/>
    <w:rsid w:val="00067281"/>
    <w:rsid w:val="00072804"/>
    <w:rsid w:val="0007466A"/>
    <w:rsid w:val="000752A8"/>
    <w:rsid w:val="00083E06"/>
    <w:rsid w:val="00083FA7"/>
    <w:rsid w:val="000949A2"/>
    <w:rsid w:val="0009525B"/>
    <w:rsid w:val="000B637F"/>
    <w:rsid w:val="000C41D2"/>
    <w:rsid w:val="000C6238"/>
    <w:rsid w:val="000C6289"/>
    <w:rsid w:val="000C680E"/>
    <w:rsid w:val="000D083E"/>
    <w:rsid w:val="000D2F26"/>
    <w:rsid w:val="000D3308"/>
    <w:rsid w:val="000E118C"/>
    <w:rsid w:val="000E3593"/>
    <w:rsid w:val="000E59D5"/>
    <w:rsid w:val="000F0826"/>
    <w:rsid w:val="000F2963"/>
    <w:rsid w:val="000F33E1"/>
    <w:rsid w:val="0010304C"/>
    <w:rsid w:val="00104E69"/>
    <w:rsid w:val="00107CA0"/>
    <w:rsid w:val="00112443"/>
    <w:rsid w:val="00114382"/>
    <w:rsid w:val="00125AF5"/>
    <w:rsid w:val="0013192A"/>
    <w:rsid w:val="00131965"/>
    <w:rsid w:val="00131D1A"/>
    <w:rsid w:val="00131FB7"/>
    <w:rsid w:val="001331CA"/>
    <w:rsid w:val="001458EE"/>
    <w:rsid w:val="00146D37"/>
    <w:rsid w:val="00150C83"/>
    <w:rsid w:val="00152568"/>
    <w:rsid w:val="00153348"/>
    <w:rsid w:val="00157DA2"/>
    <w:rsid w:val="00160CAD"/>
    <w:rsid w:val="00171504"/>
    <w:rsid w:val="00187E81"/>
    <w:rsid w:val="00192D02"/>
    <w:rsid w:val="001955E8"/>
    <w:rsid w:val="00195BE3"/>
    <w:rsid w:val="00196133"/>
    <w:rsid w:val="001A02AC"/>
    <w:rsid w:val="001A4A95"/>
    <w:rsid w:val="001A603D"/>
    <w:rsid w:val="001A77A8"/>
    <w:rsid w:val="001B0366"/>
    <w:rsid w:val="001B0CFE"/>
    <w:rsid w:val="001B181D"/>
    <w:rsid w:val="001B40BF"/>
    <w:rsid w:val="001C1F42"/>
    <w:rsid w:val="001C250B"/>
    <w:rsid w:val="001C3942"/>
    <w:rsid w:val="001C6F85"/>
    <w:rsid w:val="001D091D"/>
    <w:rsid w:val="001D0DA8"/>
    <w:rsid w:val="001D2037"/>
    <w:rsid w:val="001D77EA"/>
    <w:rsid w:val="001E5DAF"/>
    <w:rsid w:val="001E6E4D"/>
    <w:rsid w:val="001F16D4"/>
    <w:rsid w:val="001F54AA"/>
    <w:rsid w:val="00203EFF"/>
    <w:rsid w:val="002055C0"/>
    <w:rsid w:val="00206811"/>
    <w:rsid w:val="00207C45"/>
    <w:rsid w:val="00211591"/>
    <w:rsid w:val="002120EA"/>
    <w:rsid w:val="002165FA"/>
    <w:rsid w:val="00216E85"/>
    <w:rsid w:val="0024169C"/>
    <w:rsid w:val="00242C89"/>
    <w:rsid w:val="00243C03"/>
    <w:rsid w:val="00247A77"/>
    <w:rsid w:val="002542E5"/>
    <w:rsid w:val="002566DA"/>
    <w:rsid w:val="00260168"/>
    <w:rsid w:val="002636DF"/>
    <w:rsid w:val="00263A17"/>
    <w:rsid w:val="00264675"/>
    <w:rsid w:val="002648E3"/>
    <w:rsid w:val="00266E8F"/>
    <w:rsid w:val="002733BC"/>
    <w:rsid w:val="00275FF7"/>
    <w:rsid w:val="002960CD"/>
    <w:rsid w:val="00297697"/>
    <w:rsid w:val="002A53E4"/>
    <w:rsid w:val="002C1BC7"/>
    <w:rsid w:val="002C1F42"/>
    <w:rsid w:val="002C308F"/>
    <w:rsid w:val="002C3216"/>
    <w:rsid w:val="002D02B5"/>
    <w:rsid w:val="002D5AC6"/>
    <w:rsid w:val="002D6F74"/>
    <w:rsid w:val="002E338F"/>
    <w:rsid w:val="002E5271"/>
    <w:rsid w:val="002E5C7C"/>
    <w:rsid w:val="002E6F8E"/>
    <w:rsid w:val="002F4C3B"/>
    <w:rsid w:val="00303D46"/>
    <w:rsid w:val="00306164"/>
    <w:rsid w:val="00306EC0"/>
    <w:rsid w:val="00317A96"/>
    <w:rsid w:val="003317B5"/>
    <w:rsid w:val="003454EA"/>
    <w:rsid w:val="003536CB"/>
    <w:rsid w:val="00355BD4"/>
    <w:rsid w:val="003813C5"/>
    <w:rsid w:val="00382B3E"/>
    <w:rsid w:val="00386BAC"/>
    <w:rsid w:val="00393237"/>
    <w:rsid w:val="003977E9"/>
    <w:rsid w:val="003A0DD2"/>
    <w:rsid w:val="003B09D4"/>
    <w:rsid w:val="003B608C"/>
    <w:rsid w:val="003B6ADE"/>
    <w:rsid w:val="003B78FA"/>
    <w:rsid w:val="003B7A6E"/>
    <w:rsid w:val="003C45C9"/>
    <w:rsid w:val="003C46B3"/>
    <w:rsid w:val="003C4AAD"/>
    <w:rsid w:val="003D13FA"/>
    <w:rsid w:val="003D6395"/>
    <w:rsid w:val="003D7879"/>
    <w:rsid w:val="003E0F53"/>
    <w:rsid w:val="003E2BAB"/>
    <w:rsid w:val="003F20DD"/>
    <w:rsid w:val="003F3F94"/>
    <w:rsid w:val="003F5DBD"/>
    <w:rsid w:val="003F6281"/>
    <w:rsid w:val="003F77BE"/>
    <w:rsid w:val="004063E0"/>
    <w:rsid w:val="004066C7"/>
    <w:rsid w:val="0040710B"/>
    <w:rsid w:val="00411BE2"/>
    <w:rsid w:val="00416055"/>
    <w:rsid w:val="004205AF"/>
    <w:rsid w:val="0043076B"/>
    <w:rsid w:val="00435ACE"/>
    <w:rsid w:val="00436179"/>
    <w:rsid w:val="004413AA"/>
    <w:rsid w:val="004449BA"/>
    <w:rsid w:val="00457243"/>
    <w:rsid w:val="004635D8"/>
    <w:rsid w:val="00465C8E"/>
    <w:rsid w:val="0047303D"/>
    <w:rsid w:val="004768FE"/>
    <w:rsid w:val="0048188E"/>
    <w:rsid w:val="0048219F"/>
    <w:rsid w:val="00482272"/>
    <w:rsid w:val="00486549"/>
    <w:rsid w:val="00486978"/>
    <w:rsid w:val="0049202A"/>
    <w:rsid w:val="004A7B9F"/>
    <w:rsid w:val="004B3D48"/>
    <w:rsid w:val="004B42C8"/>
    <w:rsid w:val="004C102F"/>
    <w:rsid w:val="004C105A"/>
    <w:rsid w:val="004C2100"/>
    <w:rsid w:val="004C448C"/>
    <w:rsid w:val="004C6992"/>
    <w:rsid w:val="004D660A"/>
    <w:rsid w:val="004D79DA"/>
    <w:rsid w:val="004E0217"/>
    <w:rsid w:val="004E4860"/>
    <w:rsid w:val="004E7D8E"/>
    <w:rsid w:val="004F0E9E"/>
    <w:rsid w:val="005070A0"/>
    <w:rsid w:val="00511A48"/>
    <w:rsid w:val="00513A00"/>
    <w:rsid w:val="005156CC"/>
    <w:rsid w:val="005171E5"/>
    <w:rsid w:val="00517BD1"/>
    <w:rsid w:val="00522708"/>
    <w:rsid w:val="00526149"/>
    <w:rsid w:val="00526182"/>
    <w:rsid w:val="00535113"/>
    <w:rsid w:val="00550CCF"/>
    <w:rsid w:val="00554E6C"/>
    <w:rsid w:val="0056534E"/>
    <w:rsid w:val="005705D2"/>
    <w:rsid w:val="005715A0"/>
    <w:rsid w:val="005825F6"/>
    <w:rsid w:val="0058335D"/>
    <w:rsid w:val="005841F1"/>
    <w:rsid w:val="00585D62"/>
    <w:rsid w:val="00585F46"/>
    <w:rsid w:val="00594BF9"/>
    <w:rsid w:val="005978AB"/>
    <w:rsid w:val="005A2E80"/>
    <w:rsid w:val="005A4288"/>
    <w:rsid w:val="005A7508"/>
    <w:rsid w:val="005A7A8F"/>
    <w:rsid w:val="005B0686"/>
    <w:rsid w:val="005B550A"/>
    <w:rsid w:val="005B769D"/>
    <w:rsid w:val="005C34B6"/>
    <w:rsid w:val="005C7EF9"/>
    <w:rsid w:val="005D61C9"/>
    <w:rsid w:val="005E165D"/>
    <w:rsid w:val="005E540B"/>
    <w:rsid w:val="005F29E3"/>
    <w:rsid w:val="005F4506"/>
    <w:rsid w:val="005F514C"/>
    <w:rsid w:val="006144A1"/>
    <w:rsid w:val="00627A59"/>
    <w:rsid w:val="00633AA8"/>
    <w:rsid w:val="00640A18"/>
    <w:rsid w:val="00651A7B"/>
    <w:rsid w:val="00652F74"/>
    <w:rsid w:val="00654F24"/>
    <w:rsid w:val="00661B1B"/>
    <w:rsid w:val="00662F2E"/>
    <w:rsid w:val="006709B5"/>
    <w:rsid w:val="00676001"/>
    <w:rsid w:val="006823FC"/>
    <w:rsid w:val="00682B75"/>
    <w:rsid w:val="006928C1"/>
    <w:rsid w:val="006930C8"/>
    <w:rsid w:val="00695C36"/>
    <w:rsid w:val="00696610"/>
    <w:rsid w:val="006A16C7"/>
    <w:rsid w:val="006A5BC1"/>
    <w:rsid w:val="006A602F"/>
    <w:rsid w:val="006A64A9"/>
    <w:rsid w:val="006A76D8"/>
    <w:rsid w:val="006A7BF3"/>
    <w:rsid w:val="006B0D95"/>
    <w:rsid w:val="006B589F"/>
    <w:rsid w:val="006C1AA1"/>
    <w:rsid w:val="006C5E82"/>
    <w:rsid w:val="006D11CC"/>
    <w:rsid w:val="006E1CB1"/>
    <w:rsid w:val="006E640B"/>
    <w:rsid w:val="006E71E7"/>
    <w:rsid w:val="006E7E3B"/>
    <w:rsid w:val="006F42E7"/>
    <w:rsid w:val="00700306"/>
    <w:rsid w:val="007028BA"/>
    <w:rsid w:val="00704B9E"/>
    <w:rsid w:val="00717D27"/>
    <w:rsid w:val="0072025C"/>
    <w:rsid w:val="007315DC"/>
    <w:rsid w:val="00746E86"/>
    <w:rsid w:val="00747134"/>
    <w:rsid w:val="007507BA"/>
    <w:rsid w:val="00751B4E"/>
    <w:rsid w:val="00753228"/>
    <w:rsid w:val="007536E8"/>
    <w:rsid w:val="007653BA"/>
    <w:rsid w:val="00766467"/>
    <w:rsid w:val="00771859"/>
    <w:rsid w:val="0077485F"/>
    <w:rsid w:val="007807D5"/>
    <w:rsid w:val="007976BD"/>
    <w:rsid w:val="007A29C1"/>
    <w:rsid w:val="007A347F"/>
    <w:rsid w:val="007A4258"/>
    <w:rsid w:val="007A4916"/>
    <w:rsid w:val="007A66E6"/>
    <w:rsid w:val="007A7A87"/>
    <w:rsid w:val="007A7F23"/>
    <w:rsid w:val="007B01ED"/>
    <w:rsid w:val="007B0BFC"/>
    <w:rsid w:val="007B0DB7"/>
    <w:rsid w:val="007B20C3"/>
    <w:rsid w:val="007B389D"/>
    <w:rsid w:val="007B49CF"/>
    <w:rsid w:val="007C7324"/>
    <w:rsid w:val="007D017E"/>
    <w:rsid w:val="007D0755"/>
    <w:rsid w:val="007D4DF6"/>
    <w:rsid w:val="007D7470"/>
    <w:rsid w:val="007E5FE3"/>
    <w:rsid w:val="007E7C02"/>
    <w:rsid w:val="007F2E82"/>
    <w:rsid w:val="007F3947"/>
    <w:rsid w:val="007F4F1E"/>
    <w:rsid w:val="007F7337"/>
    <w:rsid w:val="00800A05"/>
    <w:rsid w:val="0080317E"/>
    <w:rsid w:val="00803F8D"/>
    <w:rsid w:val="0080487F"/>
    <w:rsid w:val="008223FD"/>
    <w:rsid w:val="00822DF7"/>
    <w:rsid w:val="008245C0"/>
    <w:rsid w:val="00830ED0"/>
    <w:rsid w:val="00835B25"/>
    <w:rsid w:val="00836103"/>
    <w:rsid w:val="00836EE9"/>
    <w:rsid w:val="00846F9A"/>
    <w:rsid w:val="0085162A"/>
    <w:rsid w:val="00853AD2"/>
    <w:rsid w:val="00857292"/>
    <w:rsid w:val="008574A0"/>
    <w:rsid w:val="008578AB"/>
    <w:rsid w:val="0086043B"/>
    <w:rsid w:val="00860F00"/>
    <w:rsid w:val="00865E48"/>
    <w:rsid w:val="00872641"/>
    <w:rsid w:val="008757CC"/>
    <w:rsid w:val="008825EF"/>
    <w:rsid w:val="00884785"/>
    <w:rsid w:val="00894AB1"/>
    <w:rsid w:val="008A2F2A"/>
    <w:rsid w:val="008A6051"/>
    <w:rsid w:val="008A7857"/>
    <w:rsid w:val="008C3CC6"/>
    <w:rsid w:val="008C4E80"/>
    <w:rsid w:val="008D0222"/>
    <w:rsid w:val="008D1974"/>
    <w:rsid w:val="008D4ADC"/>
    <w:rsid w:val="008D635C"/>
    <w:rsid w:val="008D7397"/>
    <w:rsid w:val="008E2721"/>
    <w:rsid w:val="008E3CF1"/>
    <w:rsid w:val="008E421E"/>
    <w:rsid w:val="008E44C3"/>
    <w:rsid w:val="008F326B"/>
    <w:rsid w:val="00900D52"/>
    <w:rsid w:val="00902657"/>
    <w:rsid w:val="00906673"/>
    <w:rsid w:val="00907DC1"/>
    <w:rsid w:val="0091065C"/>
    <w:rsid w:val="00922764"/>
    <w:rsid w:val="00924E84"/>
    <w:rsid w:val="009335D8"/>
    <w:rsid w:val="00933729"/>
    <w:rsid w:val="009337F7"/>
    <w:rsid w:val="00945725"/>
    <w:rsid w:val="00947DF6"/>
    <w:rsid w:val="00953C0A"/>
    <w:rsid w:val="00954545"/>
    <w:rsid w:val="00955827"/>
    <w:rsid w:val="0096655A"/>
    <w:rsid w:val="009678E7"/>
    <w:rsid w:val="00967C47"/>
    <w:rsid w:val="00973F80"/>
    <w:rsid w:val="009765F8"/>
    <w:rsid w:val="0098185F"/>
    <w:rsid w:val="009A0563"/>
    <w:rsid w:val="009A233E"/>
    <w:rsid w:val="009A2AC9"/>
    <w:rsid w:val="009A43EB"/>
    <w:rsid w:val="009A5C44"/>
    <w:rsid w:val="009B2A25"/>
    <w:rsid w:val="009B2A58"/>
    <w:rsid w:val="009B30C3"/>
    <w:rsid w:val="009B4017"/>
    <w:rsid w:val="009B4BE5"/>
    <w:rsid w:val="009D16E5"/>
    <w:rsid w:val="009D4868"/>
    <w:rsid w:val="009E0FAA"/>
    <w:rsid w:val="009E48AA"/>
    <w:rsid w:val="009E4AC3"/>
    <w:rsid w:val="009E52A4"/>
    <w:rsid w:val="00A009D2"/>
    <w:rsid w:val="00A0231D"/>
    <w:rsid w:val="00A10E0D"/>
    <w:rsid w:val="00A13CE0"/>
    <w:rsid w:val="00A17CB9"/>
    <w:rsid w:val="00A21443"/>
    <w:rsid w:val="00A24650"/>
    <w:rsid w:val="00A31362"/>
    <w:rsid w:val="00A32D54"/>
    <w:rsid w:val="00A33B6F"/>
    <w:rsid w:val="00A379B3"/>
    <w:rsid w:val="00A43A9F"/>
    <w:rsid w:val="00A462CC"/>
    <w:rsid w:val="00A50A2B"/>
    <w:rsid w:val="00A546F1"/>
    <w:rsid w:val="00A54AC2"/>
    <w:rsid w:val="00A57563"/>
    <w:rsid w:val="00A6334B"/>
    <w:rsid w:val="00A67042"/>
    <w:rsid w:val="00A84ECC"/>
    <w:rsid w:val="00A97D56"/>
    <w:rsid w:val="00AA1430"/>
    <w:rsid w:val="00AA326D"/>
    <w:rsid w:val="00AA3C09"/>
    <w:rsid w:val="00AA7D26"/>
    <w:rsid w:val="00AB1281"/>
    <w:rsid w:val="00AB135D"/>
    <w:rsid w:val="00AB251B"/>
    <w:rsid w:val="00AC3526"/>
    <w:rsid w:val="00AC57C4"/>
    <w:rsid w:val="00AC6434"/>
    <w:rsid w:val="00AD05EA"/>
    <w:rsid w:val="00AD1F50"/>
    <w:rsid w:val="00AD44EF"/>
    <w:rsid w:val="00AD5371"/>
    <w:rsid w:val="00AE41B1"/>
    <w:rsid w:val="00AF097C"/>
    <w:rsid w:val="00AF11B4"/>
    <w:rsid w:val="00B00733"/>
    <w:rsid w:val="00B05277"/>
    <w:rsid w:val="00B14B0C"/>
    <w:rsid w:val="00B202D0"/>
    <w:rsid w:val="00B21142"/>
    <w:rsid w:val="00B22534"/>
    <w:rsid w:val="00B238A5"/>
    <w:rsid w:val="00B2774B"/>
    <w:rsid w:val="00B314B8"/>
    <w:rsid w:val="00B3469B"/>
    <w:rsid w:val="00B35B01"/>
    <w:rsid w:val="00B37C29"/>
    <w:rsid w:val="00B430C5"/>
    <w:rsid w:val="00B507D0"/>
    <w:rsid w:val="00B57D1A"/>
    <w:rsid w:val="00B675AE"/>
    <w:rsid w:val="00B73E94"/>
    <w:rsid w:val="00B75AC3"/>
    <w:rsid w:val="00B871E9"/>
    <w:rsid w:val="00B94538"/>
    <w:rsid w:val="00B94BF4"/>
    <w:rsid w:val="00B978BF"/>
    <w:rsid w:val="00B97ED3"/>
    <w:rsid w:val="00BA1A7F"/>
    <w:rsid w:val="00BA31F7"/>
    <w:rsid w:val="00BA4811"/>
    <w:rsid w:val="00BA4980"/>
    <w:rsid w:val="00BA61A9"/>
    <w:rsid w:val="00BB0075"/>
    <w:rsid w:val="00BB0776"/>
    <w:rsid w:val="00BB156F"/>
    <w:rsid w:val="00BC0CAD"/>
    <w:rsid w:val="00BC2976"/>
    <w:rsid w:val="00BC3D85"/>
    <w:rsid w:val="00BD0F7B"/>
    <w:rsid w:val="00BD206A"/>
    <w:rsid w:val="00BD75FE"/>
    <w:rsid w:val="00BE71F1"/>
    <w:rsid w:val="00BE72CE"/>
    <w:rsid w:val="00BF1939"/>
    <w:rsid w:val="00BF3589"/>
    <w:rsid w:val="00BF494B"/>
    <w:rsid w:val="00BF5B25"/>
    <w:rsid w:val="00BF6C51"/>
    <w:rsid w:val="00C03BB3"/>
    <w:rsid w:val="00C05487"/>
    <w:rsid w:val="00C05A51"/>
    <w:rsid w:val="00C122E2"/>
    <w:rsid w:val="00C161D7"/>
    <w:rsid w:val="00C20CEF"/>
    <w:rsid w:val="00C233FE"/>
    <w:rsid w:val="00C24AC1"/>
    <w:rsid w:val="00C26C78"/>
    <w:rsid w:val="00C31989"/>
    <w:rsid w:val="00C35FE0"/>
    <w:rsid w:val="00C46AEA"/>
    <w:rsid w:val="00C50007"/>
    <w:rsid w:val="00C50034"/>
    <w:rsid w:val="00C50A32"/>
    <w:rsid w:val="00C50DAF"/>
    <w:rsid w:val="00C626E7"/>
    <w:rsid w:val="00C6328D"/>
    <w:rsid w:val="00C63B66"/>
    <w:rsid w:val="00C64052"/>
    <w:rsid w:val="00C652B0"/>
    <w:rsid w:val="00C733FC"/>
    <w:rsid w:val="00C73DD8"/>
    <w:rsid w:val="00C775BF"/>
    <w:rsid w:val="00C811C6"/>
    <w:rsid w:val="00C84CA1"/>
    <w:rsid w:val="00C94BDC"/>
    <w:rsid w:val="00CA02AC"/>
    <w:rsid w:val="00CA0DAC"/>
    <w:rsid w:val="00CB71F8"/>
    <w:rsid w:val="00CC1B10"/>
    <w:rsid w:val="00CD5673"/>
    <w:rsid w:val="00CE7781"/>
    <w:rsid w:val="00CF7FD3"/>
    <w:rsid w:val="00D05D9C"/>
    <w:rsid w:val="00D13D0B"/>
    <w:rsid w:val="00D23463"/>
    <w:rsid w:val="00D25672"/>
    <w:rsid w:val="00D31197"/>
    <w:rsid w:val="00D3216E"/>
    <w:rsid w:val="00D32FA5"/>
    <w:rsid w:val="00D34709"/>
    <w:rsid w:val="00D34891"/>
    <w:rsid w:val="00D41C8D"/>
    <w:rsid w:val="00D41E9E"/>
    <w:rsid w:val="00D44C32"/>
    <w:rsid w:val="00D47DD8"/>
    <w:rsid w:val="00D53823"/>
    <w:rsid w:val="00D55B6C"/>
    <w:rsid w:val="00D56108"/>
    <w:rsid w:val="00D568F8"/>
    <w:rsid w:val="00D70575"/>
    <w:rsid w:val="00D721D6"/>
    <w:rsid w:val="00D76486"/>
    <w:rsid w:val="00D770E5"/>
    <w:rsid w:val="00D771F8"/>
    <w:rsid w:val="00D8094B"/>
    <w:rsid w:val="00D85DCD"/>
    <w:rsid w:val="00D94501"/>
    <w:rsid w:val="00D950AA"/>
    <w:rsid w:val="00DA08DD"/>
    <w:rsid w:val="00DC063C"/>
    <w:rsid w:val="00DC1FBD"/>
    <w:rsid w:val="00DD2EFC"/>
    <w:rsid w:val="00DE34A9"/>
    <w:rsid w:val="00DF1EE6"/>
    <w:rsid w:val="00E053CB"/>
    <w:rsid w:val="00E071EA"/>
    <w:rsid w:val="00E07E6D"/>
    <w:rsid w:val="00E11464"/>
    <w:rsid w:val="00E23581"/>
    <w:rsid w:val="00E238B5"/>
    <w:rsid w:val="00E26233"/>
    <w:rsid w:val="00E35012"/>
    <w:rsid w:val="00E35E75"/>
    <w:rsid w:val="00E4005C"/>
    <w:rsid w:val="00E40F1F"/>
    <w:rsid w:val="00E44378"/>
    <w:rsid w:val="00E45DA3"/>
    <w:rsid w:val="00E50C51"/>
    <w:rsid w:val="00E536DB"/>
    <w:rsid w:val="00E557E2"/>
    <w:rsid w:val="00E561EE"/>
    <w:rsid w:val="00E6472E"/>
    <w:rsid w:val="00E71C33"/>
    <w:rsid w:val="00E748A4"/>
    <w:rsid w:val="00E77466"/>
    <w:rsid w:val="00E7758D"/>
    <w:rsid w:val="00E820DB"/>
    <w:rsid w:val="00E829C3"/>
    <w:rsid w:val="00E92114"/>
    <w:rsid w:val="00EA5420"/>
    <w:rsid w:val="00EB08A2"/>
    <w:rsid w:val="00EB1D5C"/>
    <w:rsid w:val="00EB3D6A"/>
    <w:rsid w:val="00EB45EA"/>
    <w:rsid w:val="00EB4BEE"/>
    <w:rsid w:val="00EC78E8"/>
    <w:rsid w:val="00ED1A70"/>
    <w:rsid w:val="00ED3305"/>
    <w:rsid w:val="00ED4C87"/>
    <w:rsid w:val="00ED6EAD"/>
    <w:rsid w:val="00EE7E08"/>
    <w:rsid w:val="00EF38C6"/>
    <w:rsid w:val="00EF5345"/>
    <w:rsid w:val="00EF5A1C"/>
    <w:rsid w:val="00EF622E"/>
    <w:rsid w:val="00F0611D"/>
    <w:rsid w:val="00F10BE9"/>
    <w:rsid w:val="00F2125D"/>
    <w:rsid w:val="00F23678"/>
    <w:rsid w:val="00F31D29"/>
    <w:rsid w:val="00F345FC"/>
    <w:rsid w:val="00F3506A"/>
    <w:rsid w:val="00F35795"/>
    <w:rsid w:val="00F3658E"/>
    <w:rsid w:val="00F36955"/>
    <w:rsid w:val="00F423E2"/>
    <w:rsid w:val="00F43D47"/>
    <w:rsid w:val="00F44BFD"/>
    <w:rsid w:val="00F5192F"/>
    <w:rsid w:val="00F53C0D"/>
    <w:rsid w:val="00F54AB7"/>
    <w:rsid w:val="00F56CB4"/>
    <w:rsid w:val="00F62129"/>
    <w:rsid w:val="00F62A5C"/>
    <w:rsid w:val="00F70170"/>
    <w:rsid w:val="00F70B59"/>
    <w:rsid w:val="00F7163B"/>
    <w:rsid w:val="00F736B9"/>
    <w:rsid w:val="00F73F79"/>
    <w:rsid w:val="00F74050"/>
    <w:rsid w:val="00F7533D"/>
    <w:rsid w:val="00F9116F"/>
    <w:rsid w:val="00F93504"/>
    <w:rsid w:val="00F94591"/>
    <w:rsid w:val="00F97E1C"/>
    <w:rsid w:val="00FA31DE"/>
    <w:rsid w:val="00FA660E"/>
    <w:rsid w:val="00FB0253"/>
    <w:rsid w:val="00FB2456"/>
    <w:rsid w:val="00FB3A6F"/>
    <w:rsid w:val="00FB3D9F"/>
    <w:rsid w:val="00FB469C"/>
    <w:rsid w:val="00FB600A"/>
    <w:rsid w:val="00FC0206"/>
    <w:rsid w:val="00FC2F08"/>
    <w:rsid w:val="00FC3823"/>
    <w:rsid w:val="00FC6DA8"/>
    <w:rsid w:val="00FD0F01"/>
    <w:rsid w:val="00FD6A72"/>
    <w:rsid w:val="00FD7F80"/>
    <w:rsid w:val="00FE1F17"/>
    <w:rsid w:val="00FF11F4"/>
    <w:rsid w:val="00FF5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420"/>
    <w:pPr>
      <w:spacing w:after="200" w:line="276" w:lineRule="auto"/>
    </w:pPr>
    <w:rPr>
      <w:sz w:val="22"/>
      <w:szCs w:val="22"/>
      <w:lang w:eastAsia="en-US"/>
    </w:rPr>
  </w:style>
  <w:style w:type="paragraph" w:styleId="1">
    <w:name w:val="heading 1"/>
    <w:basedOn w:val="a"/>
    <w:next w:val="a"/>
    <w:link w:val="10"/>
    <w:uiPriority w:val="9"/>
    <w:qFormat/>
    <w:rsid w:val="00D94501"/>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D94501"/>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94501"/>
    <w:rPr>
      <w:rFonts w:ascii="Cambria" w:eastAsia="Times New Roman" w:hAnsi="Cambria" w:cs="Times New Roman"/>
      <w:b/>
      <w:bCs/>
      <w:color w:val="365F91"/>
      <w:sz w:val="28"/>
      <w:szCs w:val="28"/>
    </w:rPr>
  </w:style>
  <w:style w:type="character" w:customStyle="1" w:styleId="20">
    <w:name w:val="Заголовок 2 Знак"/>
    <w:link w:val="2"/>
    <w:uiPriority w:val="9"/>
    <w:rsid w:val="00D94501"/>
    <w:rPr>
      <w:rFonts w:ascii="Cambria" w:eastAsia="Times New Roman" w:hAnsi="Cambria" w:cs="Times New Roman"/>
      <w:b/>
      <w:bCs/>
      <w:color w:val="4F81BD"/>
      <w:sz w:val="26"/>
      <w:szCs w:val="26"/>
    </w:rPr>
  </w:style>
  <w:style w:type="paragraph" w:styleId="a3">
    <w:name w:val="List Paragraph"/>
    <w:basedOn w:val="a"/>
    <w:uiPriority w:val="34"/>
    <w:qFormat/>
    <w:rsid w:val="00D94501"/>
    <w:pPr>
      <w:ind w:left="720"/>
      <w:contextualSpacing/>
    </w:pPr>
  </w:style>
  <w:style w:type="paragraph" w:styleId="a4">
    <w:name w:val="header"/>
    <w:basedOn w:val="a"/>
    <w:link w:val="a5"/>
    <w:uiPriority w:val="99"/>
    <w:unhideWhenUsed/>
    <w:rsid w:val="00704B9E"/>
    <w:pPr>
      <w:tabs>
        <w:tab w:val="center" w:pos="4677"/>
        <w:tab w:val="right" w:pos="9355"/>
      </w:tabs>
    </w:pPr>
  </w:style>
  <w:style w:type="character" w:customStyle="1" w:styleId="a5">
    <w:name w:val="Верхний колонтитул Знак"/>
    <w:link w:val="a4"/>
    <w:uiPriority w:val="99"/>
    <w:rsid w:val="00704B9E"/>
    <w:rPr>
      <w:sz w:val="22"/>
      <w:szCs w:val="22"/>
      <w:lang w:eastAsia="en-US"/>
    </w:rPr>
  </w:style>
  <w:style w:type="paragraph" w:styleId="a6">
    <w:name w:val="footer"/>
    <w:basedOn w:val="a"/>
    <w:link w:val="a7"/>
    <w:uiPriority w:val="99"/>
    <w:unhideWhenUsed/>
    <w:rsid w:val="00704B9E"/>
    <w:pPr>
      <w:tabs>
        <w:tab w:val="center" w:pos="4677"/>
        <w:tab w:val="right" w:pos="9355"/>
      </w:tabs>
    </w:pPr>
  </w:style>
  <w:style w:type="character" w:customStyle="1" w:styleId="a7">
    <w:name w:val="Нижний колонтитул Знак"/>
    <w:link w:val="a6"/>
    <w:uiPriority w:val="99"/>
    <w:rsid w:val="00704B9E"/>
    <w:rPr>
      <w:sz w:val="22"/>
      <w:szCs w:val="22"/>
      <w:lang w:eastAsia="en-US"/>
    </w:rPr>
  </w:style>
  <w:style w:type="paragraph" w:styleId="a8">
    <w:name w:val="Balloon Text"/>
    <w:basedOn w:val="a"/>
    <w:link w:val="a9"/>
    <w:uiPriority w:val="99"/>
    <w:semiHidden/>
    <w:unhideWhenUsed/>
    <w:rsid w:val="00704B9E"/>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04B9E"/>
    <w:rPr>
      <w:rFonts w:ascii="Tahoma" w:hAnsi="Tahoma" w:cs="Tahoma"/>
      <w:sz w:val="16"/>
      <w:szCs w:val="16"/>
      <w:lang w:eastAsia="en-US"/>
    </w:rPr>
  </w:style>
  <w:style w:type="paragraph" w:styleId="aa">
    <w:name w:val="No Spacing"/>
    <w:uiPriority w:val="1"/>
    <w:qFormat/>
    <w:rsid w:val="006E1CB1"/>
    <w:rPr>
      <w:sz w:val="22"/>
      <w:szCs w:val="22"/>
      <w:lang w:eastAsia="en-US"/>
    </w:rPr>
  </w:style>
  <w:style w:type="table" w:styleId="ab">
    <w:name w:val="Table Grid"/>
    <w:basedOn w:val="a1"/>
    <w:uiPriority w:val="59"/>
    <w:rsid w:val="006E1C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unhideWhenUsed/>
    <w:rsid w:val="00D55B6C"/>
    <w:rPr>
      <w:sz w:val="20"/>
      <w:szCs w:val="20"/>
    </w:rPr>
  </w:style>
  <w:style w:type="character" w:customStyle="1" w:styleId="ad">
    <w:name w:val="Текст сноски Знак"/>
    <w:link w:val="ac"/>
    <w:uiPriority w:val="99"/>
    <w:rsid w:val="00D55B6C"/>
    <w:rPr>
      <w:lang w:eastAsia="en-US"/>
    </w:rPr>
  </w:style>
  <w:style w:type="character" w:styleId="ae">
    <w:name w:val="footnote reference"/>
    <w:uiPriority w:val="99"/>
    <w:unhideWhenUsed/>
    <w:rsid w:val="00D55B6C"/>
    <w:rPr>
      <w:vertAlign w:val="superscript"/>
    </w:rPr>
  </w:style>
  <w:style w:type="character" w:styleId="af">
    <w:name w:val="Hyperlink"/>
    <w:uiPriority w:val="99"/>
    <w:unhideWhenUsed/>
    <w:rsid w:val="00902657"/>
    <w:rPr>
      <w:color w:val="0000FF"/>
      <w:u w:val="single"/>
    </w:rPr>
  </w:style>
  <w:style w:type="paragraph" w:styleId="af0">
    <w:name w:val="Document Map"/>
    <w:basedOn w:val="a"/>
    <w:link w:val="af1"/>
    <w:uiPriority w:val="99"/>
    <w:semiHidden/>
    <w:unhideWhenUsed/>
    <w:rsid w:val="00682B75"/>
    <w:rPr>
      <w:rFonts w:ascii="Times New Roman" w:hAnsi="Times New Roman"/>
      <w:sz w:val="24"/>
      <w:szCs w:val="24"/>
    </w:rPr>
  </w:style>
  <w:style w:type="character" w:customStyle="1" w:styleId="af1">
    <w:name w:val="Схема документа Знак"/>
    <w:link w:val="af0"/>
    <w:uiPriority w:val="99"/>
    <w:semiHidden/>
    <w:rsid w:val="00682B75"/>
    <w:rPr>
      <w:rFonts w:ascii="Times New Roman" w:hAnsi="Times New Roman"/>
      <w:sz w:val="24"/>
      <w:szCs w:val="24"/>
      <w:lang w:eastAsia="en-US"/>
    </w:rPr>
  </w:style>
  <w:style w:type="paragraph" w:styleId="af2">
    <w:name w:val="Normal (Web)"/>
    <w:basedOn w:val="a"/>
    <w:uiPriority w:val="99"/>
    <w:unhideWhenUsed/>
    <w:rsid w:val="00A10E0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rsid w:val="00D3216E"/>
  </w:style>
  <w:style w:type="paragraph" w:customStyle="1" w:styleId="ConsPlusNonformat">
    <w:name w:val="ConsPlusNonformat"/>
    <w:rsid w:val="00AD1F50"/>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125AF5"/>
    <w:pPr>
      <w:widowControl w:val="0"/>
      <w:autoSpaceDE w:val="0"/>
      <w:autoSpaceDN w:val="0"/>
      <w:adjustRightInd w:val="0"/>
    </w:pPr>
    <w:rPr>
      <w:rFonts w:ascii="Cambria" w:eastAsia="Cambria Math" w:hAnsi="Cambria" w:cs="Cambria"/>
    </w:rPr>
  </w:style>
  <w:style w:type="paragraph" w:customStyle="1" w:styleId="ConsPlusNormal">
    <w:name w:val="ConsPlusNormal"/>
    <w:rsid w:val="002D5AC6"/>
    <w:pPr>
      <w:widowControl w:val="0"/>
      <w:autoSpaceDE w:val="0"/>
      <w:autoSpaceDN w:val="0"/>
      <w:adjustRightInd w:val="0"/>
    </w:pPr>
    <w:rPr>
      <w:rFonts w:ascii="Arial" w:eastAsiaTheme="minorEastAsia" w:hAnsi="Arial" w:cs="Arial"/>
    </w:rPr>
  </w:style>
  <w:style w:type="paragraph" w:customStyle="1" w:styleId="ConsPlusTitle">
    <w:name w:val="ConsPlusTitle"/>
    <w:rsid w:val="002D5AC6"/>
    <w:pPr>
      <w:widowControl w:val="0"/>
      <w:autoSpaceDE w:val="0"/>
      <w:autoSpaceDN w:val="0"/>
      <w:adjustRightInd w:val="0"/>
    </w:pPr>
    <w:rPr>
      <w:rFonts w:ascii="Arial" w:eastAsiaTheme="minorEastAsia" w:hAnsi="Arial" w:cs="Arial"/>
      <w:b/>
      <w:bCs/>
      <w:sz w:val="16"/>
      <w:szCs w:val="16"/>
    </w:rPr>
  </w:style>
  <w:style w:type="paragraph" w:styleId="af3">
    <w:name w:val="Revision"/>
    <w:hidden/>
    <w:uiPriority w:val="71"/>
    <w:rsid w:val="00535113"/>
    <w:rPr>
      <w:sz w:val="22"/>
      <w:szCs w:val="22"/>
      <w:lang w:eastAsia="en-US"/>
    </w:rPr>
  </w:style>
  <w:style w:type="character" w:customStyle="1" w:styleId="msonormal0">
    <w:name w:val="msonormal"/>
    <w:basedOn w:val="a0"/>
    <w:rsid w:val="00E77466"/>
    <w:rPr>
      <w:rFonts w:ascii="Times New Roman" w:hAnsi="Times New Roman" w:cs="Times New Roman" w:hint="default"/>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4895">
      <w:bodyDiv w:val="1"/>
      <w:marLeft w:val="0"/>
      <w:marRight w:val="0"/>
      <w:marTop w:val="0"/>
      <w:marBottom w:val="0"/>
      <w:divBdr>
        <w:top w:val="none" w:sz="0" w:space="0" w:color="auto"/>
        <w:left w:val="none" w:sz="0" w:space="0" w:color="auto"/>
        <w:bottom w:val="none" w:sz="0" w:space="0" w:color="auto"/>
        <w:right w:val="none" w:sz="0" w:space="0" w:color="auto"/>
      </w:divBdr>
      <w:divsChild>
        <w:div w:id="1372917044">
          <w:marLeft w:val="0"/>
          <w:marRight w:val="0"/>
          <w:marTop w:val="0"/>
          <w:marBottom w:val="0"/>
          <w:divBdr>
            <w:top w:val="none" w:sz="0" w:space="0" w:color="auto"/>
            <w:left w:val="none" w:sz="0" w:space="0" w:color="auto"/>
            <w:bottom w:val="none" w:sz="0" w:space="0" w:color="auto"/>
            <w:right w:val="none" w:sz="0" w:space="0" w:color="auto"/>
          </w:divBdr>
          <w:divsChild>
            <w:div w:id="2000383012">
              <w:marLeft w:val="0"/>
              <w:marRight w:val="0"/>
              <w:marTop w:val="0"/>
              <w:marBottom w:val="0"/>
              <w:divBdr>
                <w:top w:val="none" w:sz="0" w:space="0" w:color="auto"/>
                <w:left w:val="none" w:sz="0" w:space="0" w:color="auto"/>
                <w:bottom w:val="none" w:sz="0" w:space="0" w:color="auto"/>
                <w:right w:val="none" w:sz="0" w:space="0" w:color="auto"/>
              </w:divBdr>
              <w:divsChild>
                <w:div w:id="8015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3561">
      <w:bodyDiv w:val="1"/>
      <w:marLeft w:val="0"/>
      <w:marRight w:val="0"/>
      <w:marTop w:val="0"/>
      <w:marBottom w:val="0"/>
      <w:divBdr>
        <w:top w:val="none" w:sz="0" w:space="0" w:color="auto"/>
        <w:left w:val="none" w:sz="0" w:space="0" w:color="auto"/>
        <w:bottom w:val="none" w:sz="0" w:space="0" w:color="auto"/>
        <w:right w:val="none" w:sz="0" w:space="0" w:color="auto"/>
      </w:divBdr>
    </w:div>
    <w:div w:id="137765560">
      <w:bodyDiv w:val="1"/>
      <w:marLeft w:val="0"/>
      <w:marRight w:val="0"/>
      <w:marTop w:val="0"/>
      <w:marBottom w:val="0"/>
      <w:divBdr>
        <w:top w:val="none" w:sz="0" w:space="0" w:color="auto"/>
        <w:left w:val="none" w:sz="0" w:space="0" w:color="auto"/>
        <w:bottom w:val="none" w:sz="0" w:space="0" w:color="auto"/>
        <w:right w:val="none" w:sz="0" w:space="0" w:color="auto"/>
      </w:divBdr>
      <w:divsChild>
        <w:div w:id="2060398969">
          <w:marLeft w:val="0"/>
          <w:marRight w:val="0"/>
          <w:marTop w:val="0"/>
          <w:marBottom w:val="0"/>
          <w:divBdr>
            <w:top w:val="none" w:sz="0" w:space="0" w:color="auto"/>
            <w:left w:val="none" w:sz="0" w:space="0" w:color="auto"/>
            <w:bottom w:val="none" w:sz="0" w:space="0" w:color="auto"/>
            <w:right w:val="none" w:sz="0" w:space="0" w:color="auto"/>
          </w:divBdr>
          <w:divsChild>
            <w:div w:id="878128952">
              <w:marLeft w:val="0"/>
              <w:marRight w:val="0"/>
              <w:marTop w:val="0"/>
              <w:marBottom w:val="0"/>
              <w:divBdr>
                <w:top w:val="none" w:sz="0" w:space="0" w:color="auto"/>
                <w:left w:val="none" w:sz="0" w:space="0" w:color="auto"/>
                <w:bottom w:val="none" w:sz="0" w:space="0" w:color="auto"/>
                <w:right w:val="none" w:sz="0" w:space="0" w:color="auto"/>
              </w:divBdr>
              <w:divsChild>
                <w:div w:id="11577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534289">
      <w:bodyDiv w:val="1"/>
      <w:marLeft w:val="0"/>
      <w:marRight w:val="0"/>
      <w:marTop w:val="0"/>
      <w:marBottom w:val="0"/>
      <w:divBdr>
        <w:top w:val="none" w:sz="0" w:space="0" w:color="auto"/>
        <w:left w:val="none" w:sz="0" w:space="0" w:color="auto"/>
        <w:bottom w:val="none" w:sz="0" w:space="0" w:color="auto"/>
        <w:right w:val="none" w:sz="0" w:space="0" w:color="auto"/>
      </w:divBdr>
    </w:div>
    <w:div w:id="311720395">
      <w:bodyDiv w:val="1"/>
      <w:marLeft w:val="0"/>
      <w:marRight w:val="0"/>
      <w:marTop w:val="0"/>
      <w:marBottom w:val="0"/>
      <w:divBdr>
        <w:top w:val="none" w:sz="0" w:space="0" w:color="auto"/>
        <w:left w:val="none" w:sz="0" w:space="0" w:color="auto"/>
        <w:bottom w:val="none" w:sz="0" w:space="0" w:color="auto"/>
        <w:right w:val="none" w:sz="0" w:space="0" w:color="auto"/>
      </w:divBdr>
    </w:div>
    <w:div w:id="496697370">
      <w:bodyDiv w:val="1"/>
      <w:marLeft w:val="0"/>
      <w:marRight w:val="0"/>
      <w:marTop w:val="0"/>
      <w:marBottom w:val="0"/>
      <w:divBdr>
        <w:top w:val="none" w:sz="0" w:space="0" w:color="auto"/>
        <w:left w:val="none" w:sz="0" w:space="0" w:color="auto"/>
        <w:bottom w:val="none" w:sz="0" w:space="0" w:color="auto"/>
        <w:right w:val="none" w:sz="0" w:space="0" w:color="auto"/>
      </w:divBdr>
    </w:div>
    <w:div w:id="574628503">
      <w:bodyDiv w:val="1"/>
      <w:marLeft w:val="0"/>
      <w:marRight w:val="0"/>
      <w:marTop w:val="0"/>
      <w:marBottom w:val="0"/>
      <w:divBdr>
        <w:top w:val="none" w:sz="0" w:space="0" w:color="auto"/>
        <w:left w:val="none" w:sz="0" w:space="0" w:color="auto"/>
        <w:bottom w:val="none" w:sz="0" w:space="0" w:color="auto"/>
        <w:right w:val="none" w:sz="0" w:space="0" w:color="auto"/>
      </w:divBdr>
    </w:div>
    <w:div w:id="580414217">
      <w:bodyDiv w:val="1"/>
      <w:marLeft w:val="0"/>
      <w:marRight w:val="0"/>
      <w:marTop w:val="0"/>
      <w:marBottom w:val="0"/>
      <w:divBdr>
        <w:top w:val="none" w:sz="0" w:space="0" w:color="auto"/>
        <w:left w:val="none" w:sz="0" w:space="0" w:color="auto"/>
        <w:bottom w:val="none" w:sz="0" w:space="0" w:color="auto"/>
        <w:right w:val="none" w:sz="0" w:space="0" w:color="auto"/>
      </w:divBdr>
    </w:div>
    <w:div w:id="627928906">
      <w:bodyDiv w:val="1"/>
      <w:marLeft w:val="0"/>
      <w:marRight w:val="0"/>
      <w:marTop w:val="0"/>
      <w:marBottom w:val="0"/>
      <w:divBdr>
        <w:top w:val="none" w:sz="0" w:space="0" w:color="auto"/>
        <w:left w:val="none" w:sz="0" w:space="0" w:color="auto"/>
        <w:bottom w:val="none" w:sz="0" w:space="0" w:color="auto"/>
        <w:right w:val="none" w:sz="0" w:space="0" w:color="auto"/>
      </w:divBdr>
    </w:div>
    <w:div w:id="627932870">
      <w:bodyDiv w:val="1"/>
      <w:marLeft w:val="0"/>
      <w:marRight w:val="0"/>
      <w:marTop w:val="0"/>
      <w:marBottom w:val="0"/>
      <w:divBdr>
        <w:top w:val="none" w:sz="0" w:space="0" w:color="auto"/>
        <w:left w:val="none" w:sz="0" w:space="0" w:color="auto"/>
        <w:bottom w:val="none" w:sz="0" w:space="0" w:color="auto"/>
        <w:right w:val="none" w:sz="0" w:space="0" w:color="auto"/>
      </w:divBdr>
    </w:div>
    <w:div w:id="666592797">
      <w:bodyDiv w:val="1"/>
      <w:marLeft w:val="0"/>
      <w:marRight w:val="0"/>
      <w:marTop w:val="0"/>
      <w:marBottom w:val="0"/>
      <w:divBdr>
        <w:top w:val="none" w:sz="0" w:space="0" w:color="auto"/>
        <w:left w:val="none" w:sz="0" w:space="0" w:color="auto"/>
        <w:bottom w:val="none" w:sz="0" w:space="0" w:color="auto"/>
        <w:right w:val="none" w:sz="0" w:space="0" w:color="auto"/>
      </w:divBdr>
    </w:div>
    <w:div w:id="678778881">
      <w:bodyDiv w:val="1"/>
      <w:marLeft w:val="0"/>
      <w:marRight w:val="0"/>
      <w:marTop w:val="0"/>
      <w:marBottom w:val="0"/>
      <w:divBdr>
        <w:top w:val="none" w:sz="0" w:space="0" w:color="auto"/>
        <w:left w:val="none" w:sz="0" w:space="0" w:color="auto"/>
        <w:bottom w:val="none" w:sz="0" w:space="0" w:color="auto"/>
        <w:right w:val="none" w:sz="0" w:space="0" w:color="auto"/>
      </w:divBdr>
    </w:div>
    <w:div w:id="794907132">
      <w:bodyDiv w:val="1"/>
      <w:marLeft w:val="0"/>
      <w:marRight w:val="0"/>
      <w:marTop w:val="0"/>
      <w:marBottom w:val="0"/>
      <w:divBdr>
        <w:top w:val="none" w:sz="0" w:space="0" w:color="auto"/>
        <w:left w:val="none" w:sz="0" w:space="0" w:color="auto"/>
        <w:bottom w:val="none" w:sz="0" w:space="0" w:color="auto"/>
        <w:right w:val="none" w:sz="0" w:space="0" w:color="auto"/>
      </w:divBdr>
      <w:divsChild>
        <w:div w:id="344138305">
          <w:marLeft w:val="0"/>
          <w:marRight w:val="0"/>
          <w:marTop w:val="0"/>
          <w:marBottom w:val="0"/>
          <w:divBdr>
            <w:top w:val="none" w:sz="0" w:space="0" w:color="auto"/>
            <w:left w:val="none" w:sz="0" w:space="0" w:color="auto"/>
            <w:bottom w:val="none" w:sz="0" w:space="0" w:color="auto"/>
            <w:right w:val="none" w:sz="0" w:space="0" w:color="auto"/>
          </w:divBdr>
          <w:divsChild>
            <w:div w:id="1758861511">
              <w:marLeft w:val="0"/>
              <w:marRight w:val="0"/>
              <w:marTop w:val="0"/>
              <w:marBottom w:val="0"/>
              <w:divBdr>
                <w:top w:val="none" w:sz="0" w:space="0" w:color="auto"/>
                <w:left w:val="none" w:sz="0" w:space="0" w:color="auto"/>
                <w:bottom w:val="none" w:sz="0" w:space="0" w:color="auto"/>
                <w:right w:val="none" w:sz="0" w:space="0" w:color="auto"/>
              </w:divBdr>
              <w:divsChild>
                <w:div w:id="3750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80663">
      <w:bodyDiv w:val="1"/>
      <w:marLeft w:val="0"/>
      <w:marRight w:val="0"/>
      <w:marTop w:val="0"/>
      <w:marBottom w:val="0"/>
      <w:divBdr>
        <w:top w:val="none" w:sz="0" w:space="0" w:color="auto"/>
        <w:left w:val="none" w:sz="0" w:space="0" w:color="auto"/>
        <w:bottom w:val="none" w:sz="0" w:space="0" w:color="auto"/>
        <w:right w:val="none" w:sz="0" w:space="0" w:color="auto"/>
      </w:divBdr>
    </w:div>
    <w:div w:id="989137900">
      <w:bodyDiv w:val="1"/>
      <w:marLeft w:val="0"/>
      <w:marRight w:val="0"/>
      <w:marTop w:val="0"/>
      <w:marBottom w:val="0"/>
      <w:divBdr>
        <w:top w:val="none" w:sz="0" w:space="0" w:color="auto"/>
        <w:left w:val="none" w:sz="0" w:space="0" w:color="auto"/>
        <w:bottom w:val="none" w:sz="0" w:space="0" w:color="auto"/>
        <w:right w:val="none" w:sz="0" w:space="0" w:color="auto"/>
      </w:divBdr>
    </w:div>
    <w:div w:id="1090390472">
      <w:bodyDiv w:val="1"/>
      <w:marLeft w:val="0"/>
      <w:marRight w:val="0"/>
      <w:marTop w:val="0"/>
      <w:marBottom w:val="0"/>
      <w:divBdr>
        <w:top w:val="none" w:sz="0" w:space="0" w:color="auto"/>
        <w:left w:val="none" w:sz="0" w:space="0" w:color="auto"/>
        <w:bottom w:val="none" w:sz="0" w:space="0" w:color="auto"/>
        <w:right w:val="none" w:sz="0" w:space="0" w:color="auto"/>
      </w:divBdr>
    </w:div>
    <w:div w:id="1123421146">
      <w:bodyDiv w:val="1"/>
      <w:marLeft w:val="0"/>
      <w:marRight w:val="0"/>
      <w:marTop w:val="0"/>
      <w:marBottom w:val="0"/>
      <w:divBdr>
        <w:top w:val="none" w:sz="0" w:space="0" w:color="auto"/>
        <w:left w:val="none" w:sz="0" w:space="0" w:color="auto"/>
        <w:bottom w:val="none" w:sz="0" w:space="0" w:color="auto"/>
        <w:right w:val="none" w:sz="0" w:space="0" w:color="auto"/>
      </w:divBdr>
    </w:div>
    <w:div w:id="1207721707">
      <w:bodyDiv w:val="1"/>
      <w:marLeft w:val="0"/>
      <w:marRight w:val="0"/>
      <w:marTop w:val="0"/>
      <w:marBottom w:val="0"/>
      <w:divBdr>
        <w:top w:val="none" w:sz="0" w:space="0" w:color="auto"/>
        <w:left w:val="none" w:sz="0" w:space="0" w:color="auto"/>
        <w:bottom w:val="none" w:sz="0" w:space="0" w:color="auto"/>
        <w:right w:val="none" w:sz="0" w:space="0" w:color="auto"/>
      </w:divBdr>
      <w:divsChild>
        <w:div w:id="1179851026">
          <w:marLeft w:val="720"/>
          <w:marRight w:val="0"/>
          <w:marTop w:val="0"/>
          <w:marBottom w:val="0"/>
          <w:divBdr>
            <w:top w:val="none" w:sz="0" w:space="0" w:color="auto"/>
            <w:left w:val="none" w:sz="0" w:space="0" w:color="auto"/>
            <w:bottom w:val="none" w:sz="0" w:space="0" w:color="auto"/>
            <w:right w:val="none" w:sz="0" w:space="0" w:color="auto"/>
          </w:divBdr>
        </w:div>
      </w:divsChild>
    </w:div>
    <w:div w:id="1432970308">
      <w:bodyDiv w:val="1"/>
      <w:marLeft w:val="0"/>
      <w:marRight w:val="0"/>
      <w:marTop w:val="0"/>
      <w:marBottom w:val="0"/>
      <w:divBdr>
        <w:top w:val="none" w:sz="0" w:space="0" w:color="auto"/>
        <w:left w:val="none" w:sz="0" w:space="0" w:color="auto"/>
        <w:bottom w:val="none" w:sz="0" w:space="0" w:color="auto"/>
        <w:right w:val="none" w:sz="0" w:space="0" w:color="auto"/>
      </w:divBdr>
    </w:div>
    <w:div w:id="1473718013">
      <w:bodyDiv w:val="1"/>
      <w:marLeft w:val="0"/>
      <w:marRight w:val="0"/>
      <w:marTop w:val="0"/>
      <w:marBottom w:val="0"/>
      <w:divBdr>
        <w:top w:val="none" w:sz="0" w:space="0" w:color="auto"/>
        <w:left w:val="none" w:sz="0" w:space="0" w:color="auto"/>
        <w:bottom w:val="none" w:sz="0" w:space="0" w:color="auto"/>
        <w:right w:val="none" w:sz="0" w:space="0" w:color="auto"/>
      </w:divBdr>
    </w:div>
    <w:div w:id="1494760767">
      <w:bodyDiv w:val="1"/>
      <w:marLeft w:val="0"/>
      <w:marRight w:val="0"/>
      <w:marTop w:val="0"/>
      <w:marBottom w:val="0"/>
      <w:divBdr>
        <w:top w:val="none" w:sz="0" w:space="0" w:color="auto"/>
        <w:left w:val="none" w:sz="0" w:space="0" w:color="auto"/>
        <w:bottom w:val="none" w:sz="0" w:space="0" w:color="auto"/>
        <w:right w:val="none" w:sz="0" w:space="0" w:color="auto"/>
      </w:divBdr>
    </w:div>
    <w:div w:id="2039888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DC6D4-B382-45AD-8750-E58ABF6B7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751</Words>
  <Characters>4283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AfanasyevKV</dc:creator>
  <cp:keywords/>
  <cp:lastModifiedBy>user</cp:lastModifiedBy>
  <cp:revision>15</cp:revision>
  <cp:lastPrinted>2025-05-20T08:30:00Z</cp:lastPrinted>
  <dcterms:created xsi:type="dcterms:W3CDTF">2022-10-23T17:47:00Z</dcterms:created>
  <dcterms:modified xsi:type="dcterms:W3CDTF">2025-05-29T08:39:00Z</dcterms:modified>
</cp:coreProperties>
</file>